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AA163" w14:textId="77777777" w:rsidR="00384FA3" w:rsidRPr="00B00EC9" w:rsidRDefault="00384FA3" w:rsidP="00384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</w:pPr>
      <w:r w:rsidRPr="00B00E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 xml:space="preserve">Уважаемые </w:t>
      </w:r>
      <w:r w:rsidR="00E611E7" w:rsidRPr="00B00E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К</w:t>
      </w:r>
      <w:r w:rsidRPr="00B00E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оллеги!</w:t>
      </w:r>
    </w:p>
    <w:p w14:paraId="51EDF7FB" w14:textId="77777777" w:rsidR="00384FA3" w:rsidRPr="00B00EC9" w:rsidRDefault="00384FA3" w:rsidP="00384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14:paraId="314F27AF" w14:textId="7907E5DD" w:rsidR="000D1E3A" w:rsidRPr="00B00EC9" w:rsidRDefault="000D1E3A" w:rsidP="00384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Мы рады объявить о наборе </w:t>
      </w:r>
      <w:r w:rsidRPr="00B00E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 xml:space="preserve">второй </w:t>
      </w:r>
      <w:r w:rsidR="00B00EC9" w:rsidRPr="00B00E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когорты резидентов</w:t>
      </w:r>
      <w:r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для участия в программе подготовки по полевой эпидемиологии в Восточной Европе и Центральной Азии (ВЕЦА) - промежуточной (FETP). Программа начнется в январе 2023 года, и в нее войдут резиденты из Грузии, Азербайджана, Молдовы, Армении и Украины.</w:t>
      </w:r>
    </w:p>
    <w:p w14:paraId="44B233B3" w14:textId="77777777" w:rsidR="000D1E3A" w:rsidRPr="00B00EC9" w:rsidRDefault="000D1E3A" w:rsidP="00384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14:paraId="03762CAD" w14:textId="77777777" w:rsidR="00E01F10" w:rsidRPr="00B00EC9" w:rsidRDefault="00E01F10" w:rsidP="002A670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w w:val="95"/>
          <w:sz w:val="24"/>
          <w:szCs w:val="24"/>
          <w:lang w:val="ru-RU"/>
        </w:rPr>
      </w:pPr>
    </w:p>
    <w:tbl>
      <w:tblPr>
        <w:tblStyle w:val="TableGrid"/>
        <w:tblW w:w="0" w:type="auto"/>
        <w:shd w:val="clear" w:color="auto" w:fill="CCFFFF"/>
        <w:tblLook w:val="04A0" w:firstRow="1" w:lastRow="0" w:firstColumn="1" w:lastColumn="0" w:noHBand="0" w:noVBand="1"/>
      </w:tblPr>
      <w:tblGrid>
        <w:gridCol w:w="9350"/>
      </w:tblGrid>
      <w:tr w:rsidR="00E01F10" w:rsidRPr="00B00EC9" w14:paraId="002876AE" w14:textId="77777777" w:rsidTr="00E01F10">
        <w:tc>
          <w:tcPr>
            <w:tcW w:w="9350" w:type="dxa"/>
            <w:shd w:val="clear" w:color="auto" w:fill="CCFFFF"/>
          </w:tcPr>
          <w:p w14:paraId="679CA9BC" w14:textId="77777777" w:rsidR="00E01F10" w:rsidRPr="00B00EC9" w:rsidRDefault="00E01F10" w:rsidP="002A6707">
            <w:pPr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  <w:lang w:val="ru-RU"/>
              </w:rPr>
            </w:pPr>
            <w:r w:rsidRPr="00B00EC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/>
              </w:rPr>
              <w:t>Критерии Отбора Резидентов</w:t>
            </w:r>
          </w:p>
        </w:tc>
      </w:tr>
    </w:tbl>
    <w:p w14:paraId="2B5D9B79" w14:textId="77777777" w:rsidR="002A6707" w:rsidRPr="00B00EC9" w:rsidRDefault="002A6707" w:rsidP="002A670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w w:val="95"/>
          <w:sz w:val="24"/>
          <w:szCs w:val="24"/>
          <w:lang w:val="ru-RU"/>
        </w:rPr>
      </w:pPr>
    </w:p>
    <w:p w14:paraId="41223585" w14:textId="77777777" w:rsidR="000D1E3A" w:rsidRPr="00B00EC9" w:rsidRDefault="000D1E3A" w:rsidP="002E16FD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Требуется университетская степень в области общественного здравоохранения, эпидемиологии и общей гигиены, медицины или ветеринарии.  Высшее образование в области общественного здравоохранения является преимуществом.</w:t>
      </w:r>
    </w:p>
    <w:p w14:paraId="586BF8E5" w14:textId="59B9E0D6" w:rsidR="000D1E3A" w:rsidRPr="00B00EC9" w:rsidRDefault="000D1E3A" w:rsidP="000D1E3A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Постоянная работа и опыт работы не менее 2 лет в качестве специалиста в области общественного здравоохранения, государственной или в сфере частного сектора, в том числе в структуре Министерства здравоохранения или Министерства сельского хозяйства/безопасности пищевых </w:t>
      </w:r>
      <w:r w:rsidR="00B00EC9"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продуктов. Предпочтение</w:t>
      </w:r>
      <w:r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будет отдаваться кандидатам, в обязанности которых входит сбор и анализ данных по общественному здравоохранению, например: эпидемиологический надзор (инфекционные и неинфекционные заболевания), эпидемиологическое расследование вспышек, оценка программ контроля заболеваний, оценка эффективности услуг общественного здравоохранения</w:t>
      </w:r>
      <w:r w:rsidR="001F561E"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.</w:t>
      </w:r>
    </w:p>
    <w:p w14:paraId="41385144" w14:textId="77777777" w:rsidR="007E7802" w:rsidRPr="00B00EC9" w:rsidRDefault="007E7802" w:rsidP="002E16FD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Необходимо свободное владение русским языком, желателен средний уровень английского языка. Свободное владение английским языком будет являться преимуществом. </w:t>
      </w:r>
    </w:p>
    <w:p w14:paraId="28928302" w14:textId="77777777" w:rsidR="000D1E3A" w:rsidRPr="00B00EC9" w:rsidRDefault="007E7802" w:rsidP="000D1E3A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Базовые навыки работы с компьютером и программным обеспечение</w:t>
      </w:r>
      <w:r w:rsidR="001F561E"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м.</w:t>
      </w:r>
    </w:p>
    <w:p w14:paraId="17B8AD62" w14:textId="77777777" w:rsidR="007E7802" w:rsidRPr="00B00EC9" w:rsidRDefault="007E7802" w:rsidP="000D1E3A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Кандидаты должны продолжать работать в государственной системе</w:t>
      </w:r>
      <w:r w:rsidR="001F561E"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.</w:t>
      </w:r>
      <w:r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общественного здравоохранения не менее 2 лет после окончания программы. </w:t>
      </w:r>
    </w:p>
    <w:p w14:paraId="22E05149" w14:textId="77777777" w:rsidR="000D1E3A" w:rsidRPr="00B00EC9" w:rsidRDefault="000D1E3A" w:rsidP="002E16FD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Быть способным проработать в сфере общественного здравоохранения не менее 15 лет после окончания программы.</w:t>
      </w:r>
    </w:p>
    <w:p w14:paraId="129B1857" w14:textId="77777777" w:rsidR="00005E6D" w:rsidRPr="00B00EC9" w:rsidRDefault="00005E6D" w:rsidP="007D6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14:paraId="63018BA2" w14:textId="77777777" w:rsidR="00E01F10" w:rsidRPr="00B00EC9" w:rsidRDefault="00E01F10" w:rsidP="00E01F1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</w:pPr>
    </w:p>
    <w:tbl>
      <w:tblPr>
        <w:tblStyle w:val="TableGrid"/>
        <w:tblW w:w="0" w:type="auto"/>
        <w:tblInd w:w="360" w:type="dxa"/>
        <w:shd w:val="clear" w:color="auto" w:fill="CCFFFF"/>
        <w:tblLook w:val="04A0" w:firstRow="1" w:lastRow="0" w:firstColumn="1" w:lastColumn="0" w:noHBand="0" w:noVBand="1"/>
      </w:tblPr>
      <w:tblGrid>
        <w:gridCol w:w="9216"/>
      </w:tblGrid>
      <w:tr w:rsidR="00E01F10" w:rsidRPr="00B00EC9" w14:paraId="11DF7C74" w14:textId="77777777" w:rsidTr="00E01F10">
        <w:tc>
          <w:tcPr>
            <w:tcW w:w="9350" w:type="dxa"/>
            <w:shd w:val="clear" w:color="auto" w:fill="CCFFFF"/>
          </w:tcPr>
          <w:p w14:paraId="4D56B160" w14:textId="77777777" w:rsidR="00E01F10" w:rsidRPr="00B00EC9" w:rsidRDefault="00E01F10" w:rsidP="00FA792A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/>
              </w:rPr>
            </w:pPr>
            <w:r w:rsidRPr="00B00EC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/>
              </w:rPr>
              <w:t xml:space="preserve">Процессы Отбора Резидентов </w:t>
            </w:r>
          </w:p>
        </w:tc>
      </w:tr>
    </w:tbl>
    <w:p w14:paraId="45B63A0B" w14:textId="77777777" w:rsidR="00FA792A" w:rsidRPr="00B00EC9" w:rsidRDefault="00FA792A" w:rsidP="00FA792A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lang w:val="ru-RU"/>
        </w:rPr>
      </w:pPr>
    </w:p>
    <w:p w14:paraId="7ADD91E8" w14:textId="77777777" w:rsidR="007E7802" w:rsidRPr="00B00EC9" w:rsidRDefault="007E7802" w:rsidP="00FA792A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lang w:val="ru-RU"/>
        </w:rPr>
      </w:pPr>
    </w:p>
    <w:p w14:paraId="21337049" w14:textId="35BBD485" w:rsidR="000D1E3A" w:rsidRPr="00B00EC9" w:rsidRDefault="007E7802" w:rsidP="000D1E3A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Кандидаты должны заполнить </w:t>
      </w:r>
      <w:r w:rsidR="00B00EC9"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онлайн анкету</w:t>
      </w:r>
      <w:r w:rsidR="00B00EC9">
        <w:rPr>
          <w:rFonts w:eastAsia="Times New Roman" w:cs="Times New Roman"/>
          <w:color w:val="222222"/>
          <w:sz w:val="24"/>
          <w:szCs w:val="24"/>
          <w:lang w:val="ka-GE"/>
        </w:rPr>
        <w:t xml:space="preserve"> </w:t>
      </w:r>
      <w:r w:rsidR="000D1E3A"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и представить дополнительные документы</w:t>
      </w:r>
      <w:r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. Крайний срок подачи заявки</w:t>
      </w:r>
      <w:r w:rsidRPr="00B00EC9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ru-RU"/>
        </w:rPr>
        <w:t xml:space="preserve">30 </w:t>
      </w:r>
      <w:r w:rsidR="00DE27C5" w:rsidRPr="00B00EC9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ru-RU"/>
        </w:rPr>
        <w:t>Ок</w:t>
      </w:r>
      <w:r w:rsidRPr="00B00EC9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ru-RU"/>
        </w:rPr>
        <w:t>тября 2022 года</w:t>
      </w:r>
      <w:r w:rsidR="000D1E3A"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.</w:t>
      </w:r>
    </w:p>
    <w:p w14:paraId="4D6775DD" w14:textId="77777777" w:rsidR="000D1E3A" w:rsidRPr="00B00EC9" w:rsidRDefault="000D1E3A" w:rsidP="000D1E3A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Style w:val="Hyperlink"/>
          <w:rFonts w:ascii="Times New Roman" w:eastAsia="Times New Roman" w:hAnsi="Times New Roman" w:cs="Times New Roman"/>
          <w:color w:val="222222"/>
          <w:sz w:val="24"/>
          <w:szCs w:val="24"/>
          <w:u w:val="none"/>
          <w:lang w:val="ru-RU"/>
        </w:rPr>
      </w:pPr>
      <w:r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Кандидат должен заполнить форму заявки, доступную по следующей ссылке </w:t>
      </w:r>
      <w:hyperlink r:id="rId7" w:tgtFrame="_blank" w:history="1">
        <w:r w:rsidRPr="00B00EC9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  <w:lang w:val="ru-RU"/>
          </w:rPr>
          <w:t>https://www.surveymonkey.com/r/FETP_I_Application</w:t>
        </w:r>
      </w:hyperlink>
    </w:p>
    <w:p w14:paraId="152174DB" w14:textId="77777777" w:rsidR="000D1E3A" w:rsidRPr="00B00EC9" w:rsidRDefault="000D1E3A" w:rsidP="000D1E3A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bookmarkStart w:id="0" w:name="_Hlk111104752"/>
      <w:r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Загрузить следующие документы:</w:t>
      </w:r>
      <w:bookmarkEnd w:id="0"/>
    </w:p>
    <w:p w14:paraId="3F8CB9AB" w14:textId="77777777" w:rsidR="000D1E3A" w:rsidRPr="00B00EC9" w:rsidRDefault="000D1E3A" w:rsidP="000D1E3A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Резюме (Curriculum vitae) </w:t>
      </w:r>
    </w:p>
    <w:p w14:paraId="14BBB33C" w14:textId="77777777" w:rsidR="000D1E3A" w:rsidRPr="00B00EC9" w:rsidRDefault="000D1E3A" w:rsidP="000D1E3A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Подтверждение профессиональной лицензии и ученых степеней</w:t>
      </w:r>
    </w:p>
    <w:p w14:paraId="7FD7BDAA" w14:textId="77777777" w:rsidR="000D1E3A" w:rsidRPr="00B00EC9" w:rsidRDefault="000D1E3A" w:rsidP="000D1E3A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Два рекомендательных письма от лиц, имеющих непосредственное отношение к профессиональной карьере кандидатов и/или от руководителей органа власти, учреждения, организации или предприятия, где работают кандидаты. </w:t>
      </w:r>
    </w:p>
    <w:p w14:paraId="12941DCB" w14:textId="77777777" w:rsidR="000D1E3A" w:rsidRPr="00B00EC9" w:rsidRDefault="000D1E3A" w:rsidP="000D1E3A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lastRenderedPageBreak/>
        <w:t xml:space="preserve">Одно из таких рекомендательных писем должно быть от нынешнего руководителя кандидата или от руководителя структурного подразделения, в котором работает кандидат, который обеспечит поддержку вашего заявления и позволит активно участвовать в программе, а также гарантию того, что после окончания программы кандидат сможет проработать не менее 2 лет в органе управления, учреждении или организации, направившей кандидата на курс.  </w:t>
      </w:r>
    </w:p>
    <w:p w14:paraId="5747B21C" w14:textId="77777777" w:rsidR="000D1E3A" w:rsidRPr="00B00EC9" w:rsidRDefault="000D1E3A" w:rsidP="00E611E7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Согласие руководителя на предоставление участникам доступа к данным эпиднадзора и времени для участия в необходимых мероприятиях программы</w:t>
      </w:r>
      <w:r w:rsidR="00104C9C"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.</w:t>
      </w:r>
    </w:p>
    <w:p w14:paraId="7488D34E" w14:textId="77777777" w:rsidR="000D1E3A" w:rsidRPr="00B00EC9" w:rsidRDefault="000D1E3A" w:rsidP="00E611E7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Мотивационное письмо (не более 1 страницы/800 слов) об участии в FETP, отражающее следующие моменты: </w:t>
      </w:r>
    </w:p>
    <w:p w14:paraId="401F5032" w14:textId="77777777" w:rsidR="000D1E3A" w:rsidRPr="00B00EC9" w:rsidRDefault="000D1E3A" w:rsidP="000D1E3A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В чем заключается ваша мотивация участвовать в программе?</w:t>
      </w:r>
    </w:p>
    <w:p w14:paraId="0C54678F" w14:textId="77777777" w:rsidR="000D1E3A" w:rsidRPr="00B00EC9" w:rsidRDefault="000D1E3A" w:rsidP="000D1E3A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Каким образом ваше образование и профессиональный опыт подготовили и побудили вас к участию в FETP?</w:t>
      </w:r>
    </w:p>
    <w:p w14:paraId="1D1580D0" w14:textId="77777777" w:rsidR="000D1E3A" w:rsidRPr="00B00EC9" w:rsidRDefault="000D1E3A" w:rsidP="000D1E3A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Чего бы вы хотели достичь после окончания FETP??</w:t>
      </w:r>
    </w:p>
    <w:p w14:paraId="5CFB7750" w14:textId="77777777" w:rsidR="000D1E3A" w:rsidRPr="00B00EC9" w:rsidRDefault="000D1E3A" w:rsidP="000D1E3A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Каковы ваши профессиональные цели и видение развития вашей карьеры в ближайшие годы?</w:t>
      </w:r>
    </w:p>
    <w:p w14:paraId="361D2A67" w14:textId="77777777" w:rsidR="000D1E3A" w:rsidRPr="00B00EC9" w:rsidRDefault="000D1E3A" w:rsidP="000D1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14:paraId="17F0924E" w14:textId="77777777" w:rsidR="00104C9C" w:rsidRPr="00B00EC9" w:rsidRDefault="00104C9C" w:rsidP="00104C9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w w:val="95"/>
          <w:sz w:val="24"/>
          <w:szCs w:val="24"/>
          <w:lang w:val="ru-RU"/>
        </w:rPr>
      </w:pPr>
    </w:p>
    <w:tbl>
      <w:tblPr>
        <w:tblStyle w:val="TableGrid"/>
        <w:tblW w:w="0" w:type="auto"/>
        <w:shd w:val="clear" w:color="auto" w:fill="CCFFFF"/>
        <w:tblLook w:val="04A0" w:firstRow="1" w:lastRow="0" w:firstColumn="1" w:lastColumn="0" w:noHBand="0" w:noVBand="1"/>
      </w:tblPr>
      <w:tblGrid>
        <w:gridCol w:w="9350"/>
      </w:tblGrid>
      <w:tr w:rsidR="00E01F10" w:rsidRPr="00B00EC9" w14:paraId="669A7F6A" w14:textId="77777777" w:rsidTr="00E01F10">
        <w:tc>
          <w:tcPr>
            <w:tcW w:w="9350" w:type="dxa"/>
            <w:shd w:val="clear" w:color="auto" w:fill="CCFFFF"/>
          </w:tcPr>
          <w:p w14:paraId="0329687F" w14:textId="77777777" w:rsidR="00E01F10" w:rsidRPr="00B00EC9" w:rsidRDefault="00E01F10" w:rsidP="000D1E3A">
            <w:pPr>
              <w:rPr>
                <w:rFonts w:ascii="Sylfaen" w:hAnsi="Sylfaen"/>
                <w:b/>
                <w:lang w:val="ru-RU"/>
              </w:rPr>
            </w:pPr>
            <w:r w:rsidRPr="00B00EC9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  <w:lang w:val="ru-RU"/>
              </w:rPr>
              <w:t>Сроки Отбора Резидентов</w:t>
            </w:r>
          </w:p>
        </w:tc>
      </w:tr>
    </w:tbl>
    <w:p w14:paraId="5016F6F3" w14:textId="77777777" w:rsidR="000D1E3A" w:rsidRPr="00B00EC9" w:rsidRDefault="000D1E3A" w:rsidP="000D1E3A">
      <w:pPr>
        <w:spacing w:line="240" w:lineRule="auto"/>
        <w:rPr>
          <w:rFonts w:ascii="Sylfaen" w:hAnsi="Sylfaen"/>
          <w:b/>
          <w:lang w:val="ru-RU"/>
        </w:rPr>
      </w:pPr>
    </w:p>
    <w:p w14:paraId="1C0CB946" w14:textId="77777777" w:rsidR="007E7802" w:rsidRPr="00B00EC9" w:rsidRDefault="007E7802" w:rsidP="00104C9C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Кандидаты будут проинформированы по электронной почте о получении заявки. </w:t>
      </w:r>
    </w:p>
    <w:p w14:paraId="2F2C629C" w14:textId="75A3590C" w:rsidR="007E7802" w:rsidRPr="00B00EC9" w:rsidRDefault="007E7802" w:rsidP="00104C9C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Отобранные </w:t>
      </w:r>
      <w:r w:rsidR="00142DDA"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для </w:t>
      </w:r>
      <w:r w:rsidR="00B00EC9"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собеседования</w:t>
      </w:r>
      <w:r w:rsidR="00142DDA"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кандидаты будут проинформированы лично или по телефону не позднее </w:t>
      </w:r>
      <w:r w:rsidR="00104C9C" w:rsidRPr="00B00EC9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ru-RU"/>
        </w:rPr>
        <w:t>4</w:t>
      </w:r>
      <w:r w:rsidR="00142DDA" w:rsidRPr="00B00EC9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ru-RU"/>
        </w:rPr>
        <w:t>Н</w:t>
      </w:r>
      <w:r w:rsidRPr="00B00EC9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ru-RU"/>
        </w:rPr>
        <w:t>оября</w:t>
      </w:r>
      <w:r w:rsidR="00DE27C5" w:rsidRPr="00B00EC9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ru-RU"/>
        </w:rPr>
        <w:t xml:space="preserve"> 2022 года</w:t>
      </w:r>
      <w:r w:rsidR="00DE27C5"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.</w:t>
      </w:r>
    </w:p>
    <w:p w14:paraId="54CFCCA4" w14:textId="77777777" w:rsidR="007E7802" w:rsidRPr="00B00EC9" w:rsidRDefault="007E7802" w:rsidP="00104C9C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Кандидатам будет предложен письменный онлайн тест на знание языка (русский/английский)</w:t>
      </w:r>
      <w:r w:rsidR="00104C9C"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в течение </w:t>
      </w:r>
      <w:r w:rsidR="00104C9C" w:rsidRPr="00B00EC9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ru-RU"/>
        </w:rPr>
        <w:t>7-9 Ноября 2022 года</w:t>
      </w:r>
      <w:r w:rsidR="00104C9C"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.</w:t>
      </w:r>
    </w:p>
    <w:p w14:paraId="42EAA4D7" w14:textId="77777777" w:rsidR="007E7802" w:rsidRPr="00B00EC9" w:rsidRDefault="007E7802" w:rsidP="00104C9C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ru-RU"/>
        </w:rPr>
      </w:pPr>
      <w:r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Собеседования с отобранными кандидатами будут проведены в период с </w:t>
      </w:r>
      <w:r w:rsidR="00104C9C" w:rsidRPr="00B00EC9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ru-RU"/>
        </w:rPr>
        <w:t>10</w:t>
      </w:r>
      <w:r w:rsidRPr="00B00EC9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ru-RU"/>
        </w:rPr>
        <w:t xml:space="preserve"> по </w:t>
      </w:r>
      <w:r w:rsidR="00142DDA" w:rsidRPr="00B00EC9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ru-RU"/>
        </w:rPr>
        <w:t>1</w:t>
      </w:r>
      <w:r w:rsidR="00104C9C" w:rsidRPr="00B00EC9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ru-RU"/>
        </w:rPr>
        <w:t>7</w:t>
      </w:r>
      <w:r w:rsidR="00142DDA" w:rsidRPr="00B00EC9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ru-RU"/>
        </w:rPr>
        <w:t xml:space="preserve">Ноября </w:t>
      </w:r>
      <w:r w:rsidRPr="00B00EC9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ru-RU"/>
        </w:rPr>
        <w:t>20</w:t>
      </w:r>
      <w:r w:rsidR="00142DDA" w:rsidRPr="00B00EC9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ru-RU"/>
        </w:rPr>
        <w:t>22</w:t>
      </w:r>
      <w:r w:rsidRPr="00B00EC9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ru-RU"/>
        </w:rPr>
        <w:t xml:space="preserve"> года. </w:t>
      </w:r>
    </w:p>
    <w:p w14:paraId="3EC2B036" w14:textId="77777777" w:rsidR="00866F18" w:rsidRPr="00B00EC9" w:rsidRDefault="007E7802" w:rsidP="00866F18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По результатам собеседования отобранным кандидатам будет предложено пройти </w:t>
      </w:r>
      <w:r w:rsidR="00DE27C5"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В</w:t>
      </w:r>
      <w:r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ступительный </w:t>
      </w:r>
      <w:r w:rsidR="00DE27C5"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П</w:t>
      </w:r>
      <w:r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рофессиональный </w:t>
      </w:r>
      <w:r w:rsidR="00104C9C"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онлайн </w:t>
      </w:r>
      <w:r w:rsidR="00DE27C5"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Т</w:t>
      </w:r>
      <w:r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ест для оценки знаний в области базовой эпидемиологии. Продолжительность </w:t>
      </w:r>
      <w:r w:rsidR="00104C9C"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Вступительный Т</w:t>
      </w:r>
      <w:r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еста - около часа</w:t>
      </w:r>
      <w:r w:rsidR="00866F18"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до </w:t>
      </w:r>
      <w:r w:rsidR="00866F18" w:rsidRPr="00B00EC9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ru-RU"/>
        </w:rPr>
        <w:t>21 Ноября 2022 года</w:t>
      </w:r>
      <w:r w:rsidR="00866F18"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.</w:t>
      </w:r>
    </w:p>
    <w:p w14:paraId="4DEED4DE" w14:textId="7BB2863C" w:rsidR="00104C9C" w:rsidRPr="00B00EC9" w:rsidRDefault="00104C9C" w:rsidP="008969F9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Окончательный</w:t>
      </w:r>
      <w:r w:rsidR="007E7802"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отбор</w:t>
      </w:r>
      <w:r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пройдет</w:t>
      </w:r>
      <w:r w:rsidR="007E7802"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на основании результатов </w:t>
      </w:r>
      <w:r w:rsidR="00B00EC9"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Языкового</w:t>
      </w:r>
      <w:r w:rsidR="00DE27C5"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Теста и В</w:t>
      </w:r>
      <w:r w:rsidR="007E7802"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ступительного </w:t>
      </w:r>
      <w:r w:rsidR="00DE27C5"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П</w:t>
      </w:r>
      <w:r w:rsidR="007E7802"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рофессионального </w:t>
      </w:r>
      <w:r w:rsidR="00DE27C5"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Т</w:t>
      </w:r>
      <w:r w:rsidR="007E7802"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еста, резюме и собеседований</w:t>
      </w:r>
      <w:r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до </w:t>
      </w:r>
      <w:r w:rsidRPr="00B00EC9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ru-RU"/>
        </w:rPr>
        <w:t>23 Ноября 2022 года</w:t>
      </w:r>
      <w:r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.</w:t>
      </w:r>
    </w:p>
    <w:p w14:paraId="5E692CE7" w14:textId="77777777" w:rsidR="00FA792A" w:rsidRPr="00B00EC9" w:rsidRDefault="00104C9C" w:rsidP="00767F67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hAnsi="Times New Roman" w:cs="Times New Roman"/>
          <w:lang w:val="ru-RU"/>
        </w:rPr>
      </w:pPr>
      <w:r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Решения о зачислении будут сообщены кандидатам по электронной почте и официальным письмом до </w:t>
      </w:r>
      <w:r w:rsidRPr="00B00EC9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ru-RU"/>
        </w:rPr>
        <w:t>5 декабря 2022 года</w:t>
      </w:r>
      <w:r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. </w:t>
      </w:r>
    </w:p>
    <w:p w14:paraId="03EC751C" w14:textId="77777777" w:rsidR="00716FD8" w:rsidRPr="00B00EC9" w:rsidRDefault="00716FD8" w:rsidP="00716FD8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ru-RU"/>
        </w:rPr>
      </w:pPr>
    </w:p>
    <w:p w14:paraId="215568D3" w14:textId="77777777" w:rsidR="00716FD8" w:rsidRPr="00B00EC9" w:rsidRDefault="00716FD8" w:rsidP="00716FD8">
      <w:pPr>
        <w:shd w:val="clear" w:color="auto" w:fill="FFFFFF"/>
        <w:spacing w:after="0" w:line="240" w:lineRule="auto"/>
        <w:rPr>
          <w:rFonts w:ascii="Sylfaen" w:hAnsi="Sylfaen" w:cs="Times New Roman"/>
          <w:sz w:val="24"/>
          <w:szCs w:val="24"/>
          <w:lang w:val="ru-RU"/>
        </w:rPr>
      </w:pPr>
      <w:r w:rsidRPr="00B00EC9">
        <w:rPr>
          <w:rFonts w:ascii="Times New Roman" w:hAnsi="Times New Roman" w:cs="Times New Roman"/>
          <w:sz w:val="24"/>
          <w:szCs w:val="24"/>
          <w:lang w:val="ru-RU"/>
        </w:rPr>
        <w:t>Проезд и проживание будут координироваться и финансироваться программой EE</w:t>
      </w:r>
      <w:r w:rsidR="00646902" w:rsidRPr="00B00EC9">
        <w:rPr>
          <w:rFonts w:ascii="Times New Roman" w:hAnsi="Times New Roman" w:cs="Times New Roman"/>
          <w:sz w:val="24"/>
          <w:szCs w:val="24"/>
          <w:lang w:val="ru-RU"/>
        </w:rPr>
        <w:t>SC</w:t>
      </w:r>
      <w:r w:rsidRPr="00B00EC9">
        <w:rPr>
          <w:rFonts w:ascii="Times New Roman" w:hAnsi="Times New Roman" w:cs="Times New Roman"/>
          <w:sz w:val="24"/>
          <w:szCs w:val="24"/>
          <w:lang w:val="ru-RU"/>
        </w:rPr>
        <w:t xml:space="preserve"> FETP-I.</w:t>
      </w:r>
    </w:p>
    <w:p w14:paraId="64A31C39" w14:textId="77777777" w:rsidR="00773BD6" w:rsidRPr="00B00EC9" w:rsidRDefault="00773BD6" w:rsidP="00716FD8">
      <w:pPr>
        <w:shd w:val="clear" w:color="auto" w:fill="FFFFFF"/>
        <w:spacing w:after="0" w:line="240" w:lineRule="auto"/>
        <w:rPr>
          <w:rFonts w:ascii="Sylfaen" w:hAnsi="Sylfaen" w:cs="Times New Roman"/>
          <w:sz w:val="24"/>
          <w:szCs w:val="24"/>
          <w:lang w:val="ru-RU"/>
        </w:rPr>
      </w:pPr>
    </w:p>
    <w:p w14:paraId="607EB20A" w14:textId="77777777" w:rsidR="00773BD6" w:rsidRPr="00B00EC9" w:rsidRDefault="00773BD6" w:rsidP="00773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bookmarkStart w:id="1" w:name="_Hlk112759068"/>
    </w:p>
    <w:p w14:paraId="778102B8" w14:textId="094B50B3" w:rsidR="00773BD6" w:rsidRPr="00B00EC9" w:rsidRDefault="00773BD6" w:rsidP="00773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B00E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Восточно-Европейская и Южно-</w:t>
      </w:r>
      <w:r w:rsidR="00B00EC9" w:rsidRPr="00B00E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Кавказская</w:t>
      </w:r>
      <w:r w:rsidRPr="00B00E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 xml:space="preserve"> Программа Обучения Полевой Эпидемиологии</w:t>
      </w:r>
      <w:r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(</w:t>
      </w:r>
      <w:r w:rsidRPr="00B00E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EECA FETP-I</w:t>
      </w:r>
      <w:r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) - это программа обучения без отрыва от работы для специалистов в области общественного здравоохранения и ветеринаров. Программа </w:t>
      </w:r>
      <w:r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lastRenderedPageBreak/>
        <w:t xml:space="preserve">состоит из пяти 1-2-недельных дидактических семинаров в Грузии, </w:t>
      </w:r>
      <w:r w:rsidR="00B00EC9"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сопровождаемых полевыми</w:t>
      </w:r>
      <w:r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работами в стране проживания резидентов под наставлением менторов. Предполагается, что во время программы резиденты будут продолжать работать на своей постоянной работе. Программа обучения рассчитана на 10 месяцев и будет проводиться на русском и английском языках.</w:t>
      </w:r>
    </w:p>
    <w:p w14:paraId="2B524BEC" w14:textId="77777777" w:rsidR="00773BD6" w:rsidRPr="00B00EC9" w:rsidRDefault="00773BD6" w:rsidP="00773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14:paraId="0F3778F9" w14:textId="77777777" w:rsidR="00773BD6" w:rsidRPr="00B00EC9" w:rsidRDefault="00773BD6" w:rsidP="00773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Основными целями программы являются:</w:t>
      </w:r>
    </w:p>
    <w:p w14:paraId="5E28B2EF" w14:textId="77777777" w:rsidR="00773BD6" w:rsidRPr="00B00EC9" w:rsidRDefault="00773BD6" w:rsidP="00773BD6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Предоставление необходимых услуг здравоохранения стране путем </w:t>
      </w:r>
      <w:r w:rsidRPr="00B00E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усиления:</w:t>
      </w:r>
    </w:p>
    <w:p w14:paraId="5A6569CB" w14:textId="77777777" w:rsidR="00773BD6" w:rsidRPr="00B00EC9" w:rsidRDefault="00773BD6" w:rsidP="00773BD6">
      <w:pPr>
        <w:pStyle w:val="ListParagraph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B00E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 xml:space="preserve">Реагирования на острые проблемы, </w:t>
      </w:r>
      <w:r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такие как вспышки заболеваний и природные и антропогенные катастрофы</w:t>
      </w:r>
    </w:p>
    <w:p w14:paraId="7F986AF5" w14:textId="77777777" w:rsidR="00773BD6" w:rsidRPr="00B00EC9" w:rsidRDefault="00773BD6" w:rsidP="00773BD6">
      <w:pPr>
        <w:pStyle w:val="ListParagraph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B00E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 xml:space="preserve">Систем эпиднадзора - </w:t>
      </w:r>
      <w:r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путем проведения оценок, управления текущими или новыми системами эпиднадзора и обучения местного медицинского персонала</w:t>
      </w:r>
    </w:p>
    <w:p w14:paraId="154C2D85" w14:textId="77777777" w:rsidR="00773BD6" w:rsidRPr="00B00EC9" w:rsidRDefault="00773BD6" w:rsidP="00773BD6">
      <w:pPr>
        <w:pStyle w:val="ListParagraph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B00E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 xml:space="preserve">Потенциала и инфраструктуры систем общественного здравоохранения </w:t>
      </w:r>
      <w:r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страны</w:t>
      </w:r>
    </w:p>
    <w:p w14:paraId="267B0C2D" w14:textId="77777777" w:rsidR="00773BD6" w:rsidRPr="00B00EC9" w:rsidRDefault="00773BD6" w:rsidP="00773BD6">
      <w:pPr>
        <w:pStyle w:val="ListParagraph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B00E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 xml:space="preserve">Научного обоснования программ и политических решений </w:t>
      </w:r>
      <w:r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по профилактике и контролю заболеваний и состояний - ключ к воздействию на общественное здравоохранение</w:t>
      </w:r>
    </w:p>
    <w:p w14:paraId="598EF16A" w14:textId="77777777" w:rsidR="00773BD6" w:rsidRPr="00B00EC9" w:rsidRDefault="00773BD6" w:rsidP="00773BD6">
      <w:pPr>
        <w:pStyle w:val="ListParagraph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B00E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 xml:space="preserve">Распространения </w:t>
      </w:r>
      <w:r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эпидемиологической информации путем внесения вклада в национальный эпидемиологический бюллетень, публикации журнальных статей и представления данных эпиднадзора лицам, принимающим решения</w:t>
      </w:r>
    </w:p>
    <w:p w14:paraId="5BD04BE5" w14:textId="44464E19" w:rsidR="00773BD6" w:rsidRPr="00B00EC9" w:rsidRDefault="00B00EC9" w:rsidP="00773BD6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Усиление</w:t>
      </w:r>
      <w:r w:rsidR="00773BD6"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обмена информацией между странами для предотвращения широкого распространения вспышек заболеваний </w:t>
      </w:r>
    </w:p>
    <w:p w14:paraId="60FC689B" w14:textId="77777777" w:rsidR="00773BD6" w:rsidRPr="00B00EC9" w:rsidRDefault="00773BD6" w:rsidP="00773BD6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Подготовка кадров специалистов в области общественного здравоохранения, которые работают над приоритетными проблемами в стране</w:t>
      </w:r>
    </w:p>
    <w:bookmarkEnd w:id="1"/>
    <w:p w14:paraId="4E45E909" w14:textId="77777777" w:rsidR="00773BD6" w:rsidRPr="00B00EC9" w:rsidRDefault="00773BD6" w:rsidP="00773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14:paraId="6B09D93B" w14:textId="7437CEF5" w:rsidR="00773BD6" w:rsidRPr="00B00EC9" w:rsidRDefault="00773BD6" w:rsidP="00773BD6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bookmarkStart w:id="2" w:name="_Hlk112759154"/>
      <w:r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Главный принцип FETP - использование доказательных данных для достижения целей общественного здравоохранения. FETP знакомит с международными стандартами эпидемиологии </w:t>
      </w:r>
      <w:r w:rsidR="00B00EC9"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и развить</w:t>
      </w:r>
      <w:r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мышление, основанное на доказательствах, чтобы резиденты приобрели способность подкреплять аргументы убедительными доказательствами и воздействовать на людей прогрессивными способами. FETP формирует единообразный образ мышления специалистов в области общественного здравоохранения с разным образованием и опытом, способствует сотрудничеству между ведомствами и помогает резидентам выполнять свою работу с высокой эффективностью. </w:t>
      </w:r>
    </w:p>
    <w:p w14:paraId="73DF99E7" w14:textId="77777777" w:rsidR="00773BD6" w:rsidRPr="00B00EC9" w:rsidRDefault="00773BD6" w:rsidP="00773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Когорта из 20 резидентов, по четыре резидента от каждой страны, набираются ежегодно. Они избираются как из Министерства здравоохранения, так и из Министерства сельского хозяйства для реализации подхода "Единое здоровье". </w:t>
      </w:r>
    </w:p>
    <w:p w14:paraId="64201B4B" w14:textId="77777777" w:rsidR="00773BD6" w:rsidRPr="00B00EC9" w:rsidRDefault="00773BD6" w:rsidP="00773BD6">
      <w:pPr>
        <w:shd w:val="clear" w:color="auto" w:fill="FFFFFF"/>
        <w:spacing w:after="0" w:line="235" w:lineRule="atLeast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</w:pPr>
    </w:p>
    <w:p w14:paraId="3EC3E722" w14:textId="77777777" w:rsidR="00773BD6" w:rsidRPr="00B00EC9" w:rsidRDefault="00773BD6" w:rsidP="00773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bookmarkStart w:id="3" w:name="_Hlk112759217"/>
      <w:bookmarkEnd w:id="2"/>
      <w:r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Семинары включают учебные курсы по эпиднадзору за общественным здравоохранением, базовой и продвинутой эпидемиологии, коммуникации в сфере общественного здравоохранения, составлению технических отчетов, анализу данных с использованием статистической программы и презентации полевого исследования.</w:t>
      </w:r>
    </w:p>
    <w:p w14:paraId="7C86E9DA" w14:textId="77777777" w:rsidR="00773BD6" w:rsidRPr="00B00EC9" w:rsidRDefault="00773BD6" w:rsidP="00773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14:paraId="5EC63C9D" w14:textId="77777777" w:rsidR="00773BD6" w:rsidRPr="00B00EC9" w:rsidRDefault="00773BD6" w:rsidP="00773B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245"/>
        <w:gridCol w:w="7470"/>
      </w:tblGrid>
      <w:tr w:rsidR="00773BD6" w:rsidRPr="00B00EC9" w14:paraId="6A64A7B1" w14:textId="77777777" w:rsidTr="00B64149">
        <w:tc>
          <w:tcPr>
            <w:tcW w:w="9715" w:type="dxa"/>
            <w:gridSpan w:val="2"/>
            <w:shd w:val="clear" w:color="auto" w:fill="FFCCFF"/>
          </w:tcPr>
          <w:p w14:paraId="76104CF1" w14:textId="77409CEB" w:rsidR="00773BD6" w:rsidRPr="00B00EC9" w:rsidRDefault="00B00EC9" w:rsidP="00B6414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00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Дидактические Курсы</w:t>
            </w:r>
          </w:p>
        </w:tc>
      </w:tr>
      <w:tr w:rsidR="00773BD6" w:rsidRPr="00B00EC9" w14:paraId="030BF74A" w14:textId="77777777" w:rsidTr="00B64149">
        <w:tc>
          <w:tcPr>
            <w:tcW w:w="2245" w:type="dxa"/>
            <w:shd w:val="clear" w:color="auto" w:fill="FFCCFF"/>
          </w:tcPr>
          <w:p w14:paraId="3282321B" w14:textId="77777777" w:rsidR="00773BD6" w:rsidRPr="00B00EC9" w:rsidRDefault="00773BD6" w:rsidP="00B64149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00EC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События</w:t>
            </w:r>
          </w:p>
        </w:tc>
        <w:tc>
          <w:tcPr>
            <w:tcW w:w="7470" w:type="dxa"/>
            <w:shd w:val="clear" w:color="auto" w:fill="FFCCFF"/>
          </w:tcPr>
          <w:p w14:paraId="47C8F280" w14:textId="77777777" w:rsidR="00773BD6" w:rsidRPr="00B00EC9" w:rsidRDefault="00773BD6" w:rsidP="00B64149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00EC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Темы</w:t>
            </w:r>
          </w:p>
        </w:tc>
      </w:tr>
      <w:tr w:rsidR="00773BD6" w:rsidRPr="00B00EC9" w14:paraId="661EB3AF" w14:textId="77777777" w:rsidTr="00B64149">
        <w:tc>
          <w:tcPr>
            <w:tcW w:w="2245" w:type="dxa"/>
          </w:tcPr>
          <w:p w14:paraId="7D1A7CBD" w14:textId="77777777" w:rsidR="00773BD6" w:rsidRPr="00B00EC9" w:rsidRDefault="00773BD6" w:rsidP="00B64149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00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Воркшоп 1</w:t>
            </w:r>
          </w:p>
        </w:tc>
        <w:tc>
          <w:tcPr>
            <w:tcW w:w="7470" w:type="dxa"/>
          </w:tcPr>
          <w:p w14:paraId="7C305AF7" w14:textId="77777777" w:rsidR="00773BD6" w:rsidRPr="00B00EC9" w:rsidRDefault="00773BD6" w:rsidP="00B641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0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Базовая эпидемиология</w:t>
            </w:r>
          </w:p>
        </w:tc>
      </w:tr>
      <w:tr w:rsidR="00773BD6" w:rsidRPr="00B00EC9" w14:paraId="063B8514" w14:textId="77777777" w:rsidTr="00B64149">
        <w:tc>
          <w:tcPr>
            <w:tcW w:w="2245" w:type="dxa"/>
          </w:tcPr>
          <w:p w14:paraId="42E02773" w14:textId="77777777" w:rsidR="00773BD6" w:rsidRPr="00B00EC9" w:rsidRDefault="00773BD6" w:rsidP="00B641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0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Воркшоп 2</w:t>
            </w:r>
          </w:p>
        </w:tc>
        <w:tc>
          <w:tcPr>
            <w:tcW w:w="7470" w:type="dxa"/>
          </w:tcPr>
          <w:p w14:paraId="2C564FAE" w14:textId="77777777" w:rsidR="00773BD6" w:rsidRPr="00B00EC9" w:rsidRDefault="00773BD6" w:rsidP="00B641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0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Расширенная эпидемиология</w:t>
            </w:r>
          </w:p>
        </w:tc>
      </w:tr>
      <w:tr w:rsidR="00773BD6" w:rsidRPr="00B00EC9" w14:paraId="6DC7BADB" w14:textId="77777777" w:rsidTr="00B64149">
        <w:tc>
          <w:tcPr>
            <w:tcW w:w="2245" w:type="dxa"/>
          </w:tcPr>
          <w:p w14:paraId="346D12F4" w14:textId="77777777" w:rsidR="00773BD6" w:rsidRPr="00B00EC9" w:rsidRDefault="00773BD6" w:rsidP="00B64149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00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Воркшоп 3</w:t>
            </w:r>
          </w:p>
        </w:tc>
        <w:tc>
          <w:tcPr>
            <w:tcW w:w="7470" w:type="dxa"/>
          </w:tcPr>
          <w:p w14:paraId="577CE771" w14:textId="77777777" w:rsidR="00773BD6" w:rsidRPr="00B00EC9" w:rsidRDefault="00773BD6" w:rsidP="00B641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0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Коммуникация в сфере общественного здравоохранения и написание технических отчетов  </w:t>
            </w:r>
          </w:p>
        </w:tc>
      </w:tr>
      <w:tr w:rsidR="00773BD6" w:rsidRPr="00B00EC9" w14:paraId="2745E1C8" w14:textId="77777777" w:rsidTr="00B64149">
        <w:tc>
          <w:tcPr>
            <w:tcW w:w="2245" w:type="dxa"/>
          </w:tcPr>
          <w:p w14:paraId="2258577A" w14:textId="77777777" w:rsidR="00773BD6" w:rsidRPr="00B00EC9" w:rsidRDefault="00773BD6" w:rsidP="00B64149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00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Воркшоп 4</w:t>
            </w:r>
          </w:p>
        </w:tc>
        <w:tc>
          <w:tcPr>
            <w:tcW w:w="7470" w:type="dxa"/>
          </w:tcPr>
          <w:p w14:paraId="322096CC" w14:textId="77777777" w:rsidR="00773BD6" w:rsidRPr="00B00EC9" w:rsidRDefault="00773BD6" w:rsidP="00B641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0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Очистка, анализ данных группового проекта, разработка отчета</w:t>
            </w:r>
          </w:p>
        </w:tc>
      </w:tr>
      <w:tr w:rsidR="00773BD6" w:rsidRPr="00B00EC9" w14:paraId="091B7F40" w14:textId="77777777" w:rsidTr="00B64149">
        <w:tc>
          <w:tcPr>
            <w:tcW w:w="2245" w:type="dxa"/>
          </w:tcPr>
          <w:p w14:paraId="3EF38F0C" w14:textId="77777777" w:rsidR="00773BD6" w:rsidRPr="00B00EC9" w:rsidRDefault="00773BD6" w:rsidP="00B641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0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Воркшоп 5</w:t>
            </w:r>
          </w:p>
        </w:tc>
        <w:tc>
          <w:tcPr>
            <w:tcW w:w="7470" w:type="dxa"/>
          </w:tcPr>
          <w:p w14:paraId="20C38D96" w14:textId="77777777" w:rsidR="00773BD6" w:rsidRPr="00B00EC9" w:rsidRDefault="00773BD6" w:rsidP="00B641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0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Завершение отчета, устная презентация группового проекта</w:t>
            </w:r>
          </w:p>
        </w:tc>
      </w:tr>
    </w:tbl>
    <w:p w14:paraId="7EED5FDC" w14:textId="77777777" w:rsidR="00773BD6" w:rsidRPr="00B00EC9" w:rsidRDefault="00773BD6" w:rsidP="00773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14:paraId="7383822A" w14:textId="77777777" w:rsidR="00773BD6" w:rsidRPr="00B00EC9" w:rsidRDefault="00773BD6" w:rsidP="00773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14:paraId="17258038" w14:textId="77777777" w:rsidR="00773BD6" w:rsidRPr="00B00EC9" w:rsidRDefault="00773BD6" w:rsidP="00773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Наиболее существенной частью программы является полевые работы, такие как расследование вспышек и реагирование на чрезвычайные ситуации в области общественного здравоохранения, а также проведение запланированных эпидемиологических исследований. </w:t>
      </w:r>
      <w:bookmarkStart w:id="4" w:name="_Hlk111105552"/>
    </w:p>
    <w:p w14:paraId="14B49AAB" w14:textId="77777777" w:rsidR="00773BD6" w:rsidRPr="00B00EC9" w:rsidRDefault="00773BD6" w:rsidP="00773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14:paraId="6F9E600B" w14:textId="77777777" w:rsidR="00773BD6" w:rsidRPr="00B00EC9" w:rsidRDefault="00773BD6" w:rsidP="00773B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3510"/>
        <w:gridCol w:w="6210"/>
      </w:tblGrid>
      <w:tr w:rsidR="00773BD6" w:rsidRPr="00B00EC9" w14:paraId="4BBA2A7B" w14:textId="77777777" w:rsidTr="00B64149">
        <w:tc>
          <w:tcPr>
            <w:tcW w:w="9720" w:type="dxa"/>
            <w:gridSpan w:val="2"/>
            <w:shd w:val="clear" w:color="auto" w:fill="EAF1DD" w:themeFill="accent3" w:themeFillTint="33"/>
          </w:tcPr>
          <w:p w14:paraId="29D7829B" w14:textId="3563824D" w:rsidR="00773BD6" w:rsidRPr="00B00EC9" w:rsidRDefault="00B00EC9" w:rsidP="00B6414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00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Полевые Проекты</w:t>
            </w:r>
          </w:p>
        </w:tc>
      </w:tr>
      <w:tr w:rsidR="00773BD6" w:rsidRPr="00B00EC9" w14:paraId="6D4B51D3" w14:textId="77777777" w:rsidTr="00B64149">
        <w:tc>
          <w:tcPr>
            <w:tcW w:w="3510" w:type="dxa"/>
            <w:shd w:val="clear" w:color="auto" w:fill="EAF1DD" w:themeFill="accent3" w:themeFillTint="33"/>
          </w:tcPr>
          <w:p w14:paraId="3FFC9709" w14:textId="10E4AF3E" w:rsidR="00773BD6" w:rsidRPr="00B00EC9" w:rsidRDefault="00773BD6" w:rsidP="00B64149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00EC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Тип </w:t>
            </w:r>
            <w:r w:rsidR="00B00EC9" w:rsidRPr="00B00EC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Полевого Проекта</w:t>
            </w:r>
          </w:p>
        </w:tc>
        <w:tc>
          <w:tcPr>
            <w:tcW w:w="6210" w:type="dxa"/>
            <w:shd w:val="clear" w:color="auto" w:fill="EAF1DD" w:themeFill="accent3" w:themeFillTint="33"/>
          </w:tcPr>
          <w:p w14:paraId="583B12C1" w14:textId="77777777" w:rsidR="00773BD6" w:rsidRPr="00B00EC9" w:rsidRDefault="00773BD6" w:rsidP="00B64149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00EC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Описание</w:t>
            </w:r>
          </w:p>
        </w:tc>
      </w:tr>
      <w:tr w:rsidR="00773BD6" w:rsidRPr="00B00EC9" w14:paraId="77AF2061" w14:textId="77777777" w:rsidTr="00B64149">
        <w:tc>
          <w:tcPr>
            <w:tcW w:w="3510" w:type="dxa"/>
          </w:tcPr>
          <w:p w14:paraId="7D8EF213" w14:textId="77777777" w:rsidR="00773BD6" w:rsidRPr="00B00EC9" w:rsidRDefault="00773BD6" w:rsidP="00B641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0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Оценка эпиднадзора </w:t>
            </w:r>
          </w:p>
        </w:tc>
        <w:tc>
          <w:tcPr>
            <w:tcW w:w="6210" w:type="dxa"/>
          </w:tcPr>
          <w:p w14:paraId="6FE9CECA" w14:textId="77777777" w:rsidR="00773BD6" w:rsidRPr="00B00EC9" w:rsidRDefault="00773BD6" w:rsidP="00B641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0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Оценка системы эпиднадзора по приоритетному заболеванию </w:t>
            </w:r>
          </w:p>
        </w:tc>
      </w:tr>
      <w:tr w:rsidR="00773BD6" w:rsidRPr="00B00EC9" w14:paraId="00254C46" w14:textId="77777777" w:rsidTr="00B64149">
        <w:tc>
          <w:tcPr>
            <w:tcW w:w="3510" w:type="dxa"/>
          </w:tcPr>
          <w:p w14:paraId="147A12F7" w14:textId="77777777" w:rsidR="00773BD6" w:rsidRPr="00B00EC9" w:rsidRDefault="00773BD6" w:rsidP="00B641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0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данных эпиднадзора </w:t>
            </w:r>
          </w:p>
        </w:tc>
        <w:tc>
          <w:tcPr>
            <w:tcW w:w="6210" w:type="dxa"/>
            <w:tcBorders>
              <w:bottom w:val="single" w:sz="4" w:space="0" w:color="auto"/>
            </w:tcBorders>
          </w:tcPr>
          <w:p w14:paraId="2A364C99" w14:textId="77777777" w:rsidR="00773BD6" w:rsidRPr="00B00EC9" w:rsidRDefault="00773BD6" w:rsidP="00B641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0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данных эпиднадзора по приоритетному заболеванию </w:t>
            </w:r>
          </w:p>
        </w:tc>
      </w:tr>
      <w:tr w:rsidR="00773BD6" w:rsidRPr="00B00EC9" w14:paraId="137BCC72" w14:textId="77777777" w:rsidTr="00B64149">
        <w:tc>
          <w:tcPr>
            <w:tcW w:w="3510" w:type="dxa"/>
          </w:tcPr>
          <w:p w14:paraId="31EBBFDE" w14:textId="77777777" w:rsidR="00773BD6" w:rsidRPr="00B00EC9" w:rsidRDefault="00773BD6" w:rsidP="00B641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0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Совместные межстрановые проекты по эпиднадзору</w:t>
            </w:r>
          </w:p>
        </w:tc>
        <w:tc>
          <w:tcPr>
            <w:tcW w:w="6210" w:type="dxa"/>
            <w:tcBorders>
              <w:bottom w:val="single" w:sz="4" w:space="0" w:color="auto"/>
            </w:tcBorders>
          </w:tcPr>
          <w:p w14:paraId="3C2C8875" w14:textId="77777777" w:rsidR="00773BD6" w:rsidRPr="00B00EC9" w:rsidRDefault="00773BD6" w:rsidP="00B641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0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Сравнительный анализ тенденций приоритетного заболевания и системы эпиднадзора между различными странами</w:t>
            </w:r>
          </w:p>
        </w:tc>
      </w:tr>
      <w:tr w:rsidR="00773BD6" w:rsidRPr="00B00EC9" w14:paraId="308DB4FF" w14:textId="77777777" w:rsidTr="00B64149">
        <w:tc>
          <w:tcPr>
            <w:tcW w:w="3510" w:type="dxa"/>
          </w:tcPr>
          <w:p w14:paraId="0F5EE006" w14:textId="77777777" w:rsidR="00773BD6" w:rsidRPr="00B00EC9" w:rsidRDefault="00773BD6" w:rsidP="00B641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0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Совместные проекты по единому здоровью  </w:t>
            </w:r>
          </w:p>
        </w:tc>
        <w:tc>
          <w:tcPr>
            <w:tcW w:w="6210" w:type="dxa"/>
            <w:tcBorders>
              <w:bottom w:val="single" w:sz="4" w:space="0" w:color="auto"/>
            </w:tcBorders>
          </w:tcPr>
          <w:p w14:paraId="45C4F8E8" w14:textId="77777777" w:rsidR="00773BD6" w:rsidRPr="00B00EC9" w:rsidRDefault="00773BD6" w:rsidP="00B641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0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Анализ тенденций и системы эпиднадзора за зоонозными заболеваниями</w:t>
            </w:r>
          </w:p>
        </w:tc>
      </w:tr>
      <w:tr w:rsidR="00773BD6" w:rsidRPr="00B00EC9" w14:paraId="5D4E4F2A" w14:textId="77777777" w:rsidTr="00B64149">
        <w:tc>
          <w:tcPr>
            <w:tcW w:w="3510" w:type="dxa"/>
          </w:tcPr>
          <w:p w14:paraId="476576E0" w14:textId="77777777" w:rsidR="00773BD6" w:rsidRPr="00B00EC9" w:rsidRDefault="00773BD6" w:rsidP="00B641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0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Расследование вспышек </w:t>
            </w:r>
          </w:p>
        </w:tc>
        <w:tc>
          <w:tcPr>
            <w:tcW w:w="6210" w:type="dxa"/>
            <w:tcBorders>
              <w:top w:val="single" w:sz="4" w:space="0" w:color="auto"/>
              <w:bottom w:val="single" w:sz="4" w:space="0" w:color="auto"/>
            </w:tcBorders>
          </w:tcPr>
          <w:p w14:paraId="1A8E39DB" w14:textId="77777777" w:rsidR="00773BD6" w:rsidRPr="00B00EC9" w:rsidRDefault="00773BD6" w:rsidP="00B641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0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Руководство или участие в расследовании вспышки заболевания </w:t>
            </w:r>
          </w:p>
        </w:tc>
      </w:tr>
      <w:tr w:rsidR="00773BD6" w:rsidRPr="00B00EC9" w14:paraId="2986BEF5" w14:textId="77777777" w:rsidTr="00B64149">
        <w:tc>
          <w:tcPr>
            <w:tcW w:w="3510" w:type="dxa"/>
          </w:tcPr>
          <w:p w14:paraId="203FD879" w14:textId="77777777" w:rsidR="00773BD6" w:rsidRPr="00B00EC9" w:rsidRDefault="00773BD6" w:rsidP="00B641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0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Групповые проекты </w:t>
            </w:r>
          </w:p>
        </w:tc>
        <w:tc>
          <w:tcPr>
            <w:tcW w:w="6210" w:type="dxa"/>
            <w:tcBorders>
              <w:top w:val="single" w:sz="4" w:space="0" w:color="auto"/>
              <w:bottom w:val="single" w:sz="4" w:space="0" w:color="auto"/>
            </w:tcBorders>
          </w:tcPr>
          <w:p w14:paraId="4C60681B" w14:textId="77777777" w:rsidR="00773BD6" w:rsidRPr="00B00EC9" w:rsidRDefault="00773BD6" w:rsidP="00B641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0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 или участие в общем эпидемиологическом исследовании по приоритетной проблеме общественного здравоохранения, проводимом одновременно во всех странах</w:t>
            </w:r>
          </w:p>
        </w:tc>
      </w:tr>
    </w:tbl>
    <w:p w14:paraId="31588D1A" w14:textId="77777777" w:rsidR="00773BD6" w:rsidRPr="00B00EC9" w:rsidRDefault="00773BD6" w:rsidP="00773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14:paraId="2D29FEF4" w14:textId="77777777" w:rsidR="00773BD6" w:rsidRPr="00B00EC9" w:rsidRDefault="00773BD6" w:rsidP="00773BD6">
      <w:pPr>
        <w:shd w:val="clear" w:color="auto" w:fill="FFFFFF"/>
        <w:spacing w:after="0" w:line="235" w:lineRule="atLeast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145"/>
        <w:gridCol w:w="2790"/>
        <w:gridCol w:w="1260"/>
        <w:gridCol w:w="2520"/>
      </w:tblGrid>
      <w:tr w:rsidR="00773BD6" w:rsidRPr="00B00EC9" w14:paraId="4A083375" w14:textId="77777777" w:rsidTr="00B64149">
        <w:tc>
          <w:tcPr>
            <w:tcW w:w="9715" w:type="dxa"/>
            <w:gridSpan w:val="4"/>
            <w:shd w:val="clear" w:color="auto" w:fill="CCFFFF"/>
          </w:tcPr>
          <w:p w14:paraId="3F26AEAF" w14:textId="77777777" w:rsidR="00773BD6" w:rsidRPr="00B00EC9" w:rsidRDefault="00773BD6" w:rsidP="00B64149">
            <w:pPr>
              <w:spacing w:line="235" w:lineRule="atLeast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B00EC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/>
              </w:rPr>
              <w:t xml:space="preserve">График Обучения </w:t>
            </w:r>
          </w:p>
        </w:tc>
      </w:tr>
      <w:tr w:rsidR="00773BD6" w:rsidRPr="00B00EC9" w14:paraId="6FF330B3" w14:textId="77777777" w:rsidTr="00B64149">
        <w:tc>
          <w:tcPr>
            <w:tcW w:w="3145" w:type="dxa"/>
            <w:shd w:val="clear" w:color="auto" w:fill="CCFFFF"/>
          </w:tcPr>
          <w:p w14:paraId="37AAFF13" w14:textId="77777777" w:rsidR="00773BD6" w:rsidRPr="00B00EC9" w:rsidRDefault="00773BD6" w:rsidP="00B64149">
            <w:pPr>
              <w:spacing w:line="235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00EC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События</w:t>
            </w:r>
          </w:p>
        </w:tc>
        <w:tc>
          <w:tcPr>
            <w:tcW w:w="2790" w:type="dxa"/>
            <w:shd w:val="clear" w:color="auto" w:fill="CCFFFF"/>
          </w:tcPr>
          <w:p w14:paraId="36084123" w14:textId="77777777" w:rsidR="00773BD6" w:rsidRPr="00B00EC9" w:rsidRDefault="00773BD6" w:rsidP="00B64149">
            <w:pPr>
              <w:spacing w:line="235" w:lineRule="atLeast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B00EC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Даты</w:t>
            </w:r>
          </w:p>
        </w:tc>
        <w:tc>
          <w:tcPr>
            <w:tcW w:w="1260" w:type="dxa"/>
            <w:shd w:val="clear" w:color="auto" w:fill="CCFFFF"/>
          </w:tcPr>
          <w:p w14:paraId="75B7AF42" w14:textId="77777777" w:rsidR="00773BD6" w:rsidRPr="00B00EC9" w:rsidRDefault="00773BD6" w:rsidP="00B64149">
            <w:pPr>
              <w:spacing w:line="23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00EC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Недели</w:t>
            </w:r>
          </w:p>
        </w:tc>
        <w:tc>
          <w:tcPr>
            <w:tcW w:w="2520" w:type="dxa"/>
            <w:shd w:val="clear" w:color="auto" w:fill="CCFFFF"/>
          </w:tcPr>
          <w:p w14:paraId="22CB6520" w14:textId="77777777" w:rsidR="00773BD6" w:rsidRPr="00B00EC9" w:rsidRDefault="00773BD6" w:rsidP="00B64149">
            <w:pPr>
              <w:spacing w:line="23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B00EC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Местопроведения</w:t>
            </w:r>
            <w:proofErr w:type="spellEnd"/>
          </w:p>
        </w:tc>
      </w:tr>
      <w:tr w:rsidR="00773BD6" w:rsidRPr="00B00EC9" w14:paraId="2E494CCF" w14:textId="77777777" w:rsidTr="00B64149">
        <w:tc>
          <w:tcPr>
            <w:tcW w:w="3145" w:type="dxa"/>
          </w:tcPr>
          <w:p w14:paraId="5FA02615" w14:textId="77777777" w:rsidR="00773BD6" w:rsidRPr="00B00EC9" w:rsidRDefault="00773BD6" w:rsidP="00B64149">
            <w:pPr>
              <w:spacing w:line="235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00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Воркшоп 1</w:t>
            </w:r>
          </w:p>
        </w:tc>
        <w:tc>
          <w:tcPr>
            <w:tcW w:w="2790" w:type="dxa"/>
          </w:tcPr>
          <w:p w14:paraId="1DE1D291" w14:textId="77777777" w:rsidR="00773BD6" w:rsidRPr="00B00EC9" w:rsidRDefault="00773BD6" w:rsidP="00B64149">
            <w:pPr>
              <w:spacing w:line="23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0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Январь, 2023</w:t>
            </w:r>
          </w:p>
        </w:tc>
        <w:tc>
          <w:tcPr>
            <w:tcW w:w="1260" w:type="dxa"/>
          </w:tcPr>
          <w:p w14:paraId="7B57BD78" w14:textId="77777777" w:rsidR="00773BD6" w:rsidRPr="00B00EC9" w:rsidRDefault="00773BD6" w:rsidP="00B64149">
            <w:pPr>
              <w:spacing w:line="23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0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520" w:type="dxa"/>
          </w:tcPr>
          <w:p w14:paraId="700C98A8" w14:textId="77777777" w:rsidR="00773BD6" w:rsidRPr="00B00EC9" w:rsidRDefault="00773BD6" w:rsidP="00B64149">
            <w:pPr>
              <w:spacing w:line="23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0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Борджоми, Грузия</w:t>
            </w:r>
          </w:p>
        </w:tc>
      </w:tr>
      <w:tr w:rsidR="00773BD6" w:rsidRPr="00B00EC9" w14:paraId="7CD6616B" w14:textId="77777777" w:rsidTr="00B64149">
        <w:tc>
          <w:tcPr>
            <w:tcW w:w="3145" w:type="dxa"/>
          </w:tcPr>
          <w:p w14:paraId="4D146AB4" w14:textId="77777777" w:rsidR="00773BD6" w:rsidRPr="00B00EC9" w:rsidRDefault="00773BD6" w:rsidP="00B64149">
            <w:pPr>
              <w:spacing w:line="235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00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Интервалполевыхработ1</w:t>
            </w:r>
          </w:p>
        </w:tc>
        <w:tc>
          <w:tcPr>
            <w:tcW w:w="2790" w:type="dxa"/>
          </w:tcPr>
          <w:p w14:paraId="234E5C80" w14:textId="77777777" w:rsidR="00773BD6" w:rsidRPr="00B00EC9" w:rsidRDefault="00773BD6" w:rsidP="00B64149">
            <w:pPr>
              <w:spacing w:line="23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0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Январь - Март, 2023</w:t>
            </w:r>
          </w:p>
        </w:tc>
        <w:tc>
          <w:tcPr>
            <w:tcW w:w="1260" w:type="dxa"/>
          </w:tcPr>
          <w:p w14:paraId="103F5D90" w14:textId="77777777" w:rsidR="00773BD6" w:rsidRPr="00B00EC9" w:rsidRDefault="00773BD6" w:rsidP="00B64149">
            <w:pPr>
              <w:spacing w:line="23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0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2520" w:type="dxa"/>
          </w:tcPr>
          <w:p w14:paraId="69F52697" w14:textId="77777777" w:rsidR="00773BD6" w:rsidRPr="00B00EC9" w:rsidRDefault="00773BD6" w:rsidP="00B64149">
            <w:pPr>
              <w:spacing w:line="235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773BD6" w:rsidRPr="00B00EC9" w14:paraId="3BF3F8A9" w14:textId="77777777" w:rsidTr="00B64149">
        <w:tc>
          <w:tcPr>
            <w:tcW w:w="3145" w:type="dxa"/>
          </w:tcPr>
          <w:p w14:paraId="47643BA9" w14:textId="77777777" w:rsidR="00773BD6" w:rsidRPr="00B00EC9" w:rsidRDefault="00773BD6" w:rsidP="00B64149">
            <w:pPr>
              <w:spacing w:line="235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00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Воркшоп 2</w:t>
            </w:r>
          </w:p>
        </w:tc>
        <w:tc>
          <w:tcPr>
            <w:tcW w:w="2790" w:type="dxa"/>
          </w:tcPr>
          <w:p w14:paraId="6B518A8C" w14:textId="77777777" w:rsidR="00773BD6" w:rsidRPr="00B00EC9" w:rsidRDefault="00773BD6" w:rsidP="00B64149">
            <w:pPr>
              <w:spacing w:line="23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0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Март, 2023</w:t>
            </w:r>
          </w:p>
        </w:tc>
        <w:tc>
          <w:tcPr>
            <w:tcW w:w="1260" w:type="dxa"/>
          </w:tcPr>
          <w:p w14:paraId="323D19FE" w14:textId="77777777" w:rsidR="00773BD6" w:rsidRPr="00B00EC9" w:rsidRDefault="00773BD6" w:rsidP="00B64149">
            <w:pPr>
              <w:spacing w:line="23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00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520" w:type="dxa"/>
          </w:tcPr>
          <w:p w14:paraId="6D1AE5EF" w14:textId="77777777" w:rsidR="00773BD6" w:rsidRPr="00B00EC9" w:rsidRDefault="00773BD6" w:rsidP="00B64149">
            <w:pPr>
              <w:spacing w:line="235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00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Казбеги, Грузия</w:t>
            </w:r>
          </w:p>
        </w:tc>
      </w:tr>
      <w:tr w:rsidR="00773BD6" w:rsidRPr="00B00EC9" w14:paraId="6AD3FCEA" w14:textId="77777777" w:rsidTr="00B64149">
        <w:tc>
          <w:tcPr>
            <w:tcW w:w="3145" w:type="dxa"/>
          </w:tcPr>
          <w:p w14:paraId="19974888" w14:textId="77777777" w:rsidR="00773BD6" w:rsidRPr="00B00EC9" w:rsidRDefault="00773BD6" w:rsidP="00B64149">
            <w:pPr>
              <w:spacing w:line="23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0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Интервалполевыхработ2</w:t>
            </w:r>
          </w:p>
        </w:tc>
        <w:tc>
          <w:tcPr>
            <w:tcW w:w="2790" w:type="dxa"/>
          </w:tcPr>
          <w:p w14:paraId="5BC65AC7" w14:textId="77777777" w:rsidR="00773BD6" w:rsidRPr="00B00EC9" w:rsidRDefault="00773BD6" w:rsidP="00B64149">
            <w:pPr>
              <w:spacing w:line="23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0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Март - Май, 2023</w:t>
            </w:r>
          </w:p>
        </w:tc>
        <w:tc>
          <w:tcPr>
            <w:tcW w:w="1260" w:type="dxa"/>
            <w:vAlign w:val="center"/>
          </w:tcPr>
          <w:p w14:paraId="6395682C" w14:textId="77777777" w:rsidR="00773BD6" w:rsidRPr="00B00EC9" w:rsidRDefault="00773BD6" w:rsidP="00B64149">
            <w:pPr>
              <w:spacing w:line="23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00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520" w:type="dxa"/>
          </w:tcPr>
          <w:p w14:paraId="75CA3EB1" w14:textId="77777777" w:rsidR="00773BD6" w:rsidRPr="00B00EC9" w:rsidRDefault="00773BD6" w:rsidP="00B64149">
            <w:pPr>
              <w:spacing w:line="235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773BD6" w:rsidRPr="00B00EC9" w14:paraId="745F0F76" w14:textId="77777777" w:rsidTr="00B64149">
        <w:tc>
          <w:tcPr>
            <w:tcW w:w="3145" w:type="dxa"/>
          </w:tcPr>
          <w:p w14:paraId="619A9D82" w14:textId="77777777" w:rsidR="00773BD6" w:rsidRPr="00B00EC9" w:rsidRDefault="00773BD6" w:rsidP="00B64149">
            <w:pPr>
              <w:spacing w:line="23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0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Воркшоп 3</w:t>
            </w:r>
          </w:p>
        </w:tc>
        <w:tc>
          <w:tcPr>
            <w:tcW w:w="2790" w:type="dxa"/>
          </w:tcPr>
          <w:p w14:paraId="039971DA" w14:textId="77777777" w:rsidR="00773BD6" w:rsidRPr="00B00EC9" w:rsidRDefault="00773BD6" w:rsidP="00B64149">
            <w:pPr>
              <w:spacing w:line="23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0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Май, 2023</w:t>
            </w:r>
          </w:p>
        </w:tc>
        <w:tc>
          <w:tcPr>
            <w:tcW w:w="1260" w:type="dxa"/>
            <w:vAlign w:val="center"/>
          </w:tcPr>
          <w:p w14:paraId="30B161B5" w14:textId="77777777" w:rsidR="00773BD6" w:rsidRPr="00B00EC9" w:rsidRDefault="00773BD6" w:rsidP="00B64149">
            <w:pPr>
              <w:spacing w:line="23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00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520" w:type="dxa"/>
          </w:tcPr>
          <w:p w14:paraId="1FFE285C" w14:textId="77777777" w:rsidR="00773BD6" w:rsidRPr="00B00EC9" w:rsidRDefault="00773BD6" w:rsidP="00B64149">
            <w:pPr>
              <w:spacing w:line="235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00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Батуми, Грузия</w:t>
            </w:r>
          </w:p>
        </w:tc>
      </w:tr>
      <w:tr w:rsidR="00773BD6" w:rsidRPr="00B00EC9" w14:paraId="6D25F9FC" w14:textId="77777777" w:rsidTr="00B64149">
        <w:tc>
          <w:tcPr>
            <w:tcW w:w="3145" w:type="dxa"/>
          </w:tcPr>
          <w:p w14:paraId="7DE10AFD" w14:textId="77777777" w:rsidR="00773BD6" w:rsidRPr="00B00EC9" w:rsidRDefault="00773BD6" w:rsidP="00B64149">
            <w:pPr>
              <w:spacing w:line="23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0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Интервалполевыхработ3</w:t>
            </w:r>
          </w:p>
        </w:tc>
        <w:tc>
          <w:tcPr>
            <w:tcW w:w="2790" w:type="dxa"/>
          </w:tcPr>
          <w:p w14:paraId="3D6F861E" w14:textId="77777777" w:rsidR="00773BD6" w:rsidRPr="00B00EC9" w:rsidRDefault="00773BD6" w:rsidP="00B64149">
            <w:pPr>
              <w:spacing w:line="23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0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Май - Июль, 2023</w:t>
            </w:r>
          </w:p>
        </w:tc>
        <w:tc>
          <w:tcPr>
            <w:tcW w:w="1260" w:type="dxa"/>
            <w:vAlign w:val="center"/>
          </w:tcPr>
          <w:p w14:paraId="7A7910A0" w14:textId="77777777" w:rsidR="00773BD6" w:rsidRPr="00B00EC9" w:rsidRDefault="00773BD6" w:rsidP="00B64149">
            <w:pPr>
              <w:spacing w:line="23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00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520" w:type="dxa"/>
          </w:tcPr>
          <w:p w14:paraId="117FC144" w14:textId="77777777" w:rsidR="00773BD6" w:rsidRPr="00B00EC9" w:rsidRDefault="00773BD6" w:rsidP="00B64149">
            <w:pPr>
              <w:spacing w:line="235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773BD6" w:rsidRPr="00B00EC9" w14:paraId="2DEC5DFB" w14:textId="77777777" w:rsidTr="00B64149">
        <w:tc>
          <w:tcPr>
            <w:tcW w:w="3145" w:type="dxa"/>
          </w:tcPr>
          <w:p w14:paraId="64F41FCC" w14:textId="77777777" w:rsidR="00773BD6" w:rsidRPr="00B00EC9" w:rsidRDefault="00773BD6" w:rsidP="00B64149">
            <w:pPr>
              <w:spacing w:line="23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0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Воркшоп 4</w:t>
            </w:r>
          </w:p>
        </w:tc>
        <w:tc>
          <w:tcPr>
            <w:tcW w:w="2790" w:type="dxa"/>
          </w:tcPr>
          <w:p w14:paraId="0474BAA4" w14:textId="77777777" w:rsidR="00773BD6" w:rsidRPr="00B00EC9" w:rsidRDefault="00773BD6" w:rsidP="00B64149">
            <w:pPr>
              <w:spacing w:line="23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0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Июль, 2023</w:t>
            </w:r>
          </w:p>
        </w:tc>
        <w:tc>
          <w:tcPr>
            <w:tcW w:w="1260" w:type="dxa"/>
            <w:vAlign w:val="center"/>
          </w:tcPr>
          <w:p w14:paraId="0D28DDC7" w14:textId="77777777" w:rsidR="00773BD6" w:rsidRPr="00B00EC9" w:rsidRDefault="00773BD6" w:rsidP="00B64149">
            <w:pPr>
              <w:spacing w:line="23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00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520" w:type="dxa"/>
          </w:tcPr>
          <w:p w14:paraId="73D0D79B" w14:textId="77777777" w:rsidR="00773BD6" w:rsidRPr="00B00EC9" w:rsidRDefault="00773BD6" w:rsidP="00B64149">
            <w:pPr>
              <w:spacing w:line="235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00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Тсинандали, Грузия</w:t>
            </w:r>
          </w:p>
        </w:tc>
      </w:tr>
      <w:tr w:rsidR="00773BD6" w:rsidRPr="00B00EC9" w14:paraId="4720DBB6" w14:textId="77777777" w:rsidTr="00B64149">
        <w:tc>
          <w:tcPr>
            <w:tcW w:w="3145" w:type="dxa"/>
          </w:tcPr>
          <w:p w14:paraId="5FDE25A5" w14:textId="6BA7F634" w:rsidR="00773BD6" w:rsidRPr="00B00EC9" w:rsidRDefault="00B00EC9" w:rsidP="00B64149">
            <w:pPr>
              <w:spacing w:line="23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0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Интервал полевых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r w:rsidR="00773BD6" w:rsidRPr="00B00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2790" w:type="dxa"/>
          </w:tcPr>
          <w:p w14:paraId="6857255F" w14:textId="77777777" w:rsidR="00773BD6" w:rsidRPr="00B00EC9" w:rsidRDefault="00773BD6" w:rsidP="00B64149">
            <w:pPr>
              <w:spacing w:line="23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0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Июль - Октябрь, 2023</w:t>
            </w:r>
          </w:p>
        </w:tc>
        <w:tc>
          <w:tcPr>
            <w:tcW w:w="1260" w:type="dxa"/>
            <w:vAlign w:val="center"/>
          </w:tcPr>
          <w:p w14:paraId="7241A612" w14:textId="77777777" w:rsidR="00773BD6" w:rsidRPr="00B00EC9" w:rsidRDefault="00773BD6" w:rsidP="00B64149">
            <w:pPr>
              <w:spacing w:line="23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00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520" w:type="dxa"/>
          </w:tcPr>
          <w:p w14:paraId="5B8CE458" w14:textId="77777777" w:rsidR="00773BD6" w:rsidRPr="00B00EC9" w:rsidRDefault="00773BD6" w:rsidP="00B64149">
            <w:pPr>
              <w:spacing w:line="23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773BD6" w:rsidRPr="00B00EC9" w14:paraId="40300043" w14:textId="77777777" w:rsidTr="00B64149">
        <w:tc>
          <w:tcPr>
            <w:tcW w:w="3145" w:type="dxa"/>
          </w:tcPr>
          <w:p w14:paraId="5299A37E" w14:textId="77777777" w:rsidR="00773BD6" w:rsidRPr="00B00EC9" w:rsidRDefault="00773BD6" w:rsidP="00B64149">
            <w:pPr>
              <w:spacing w:line="23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0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Воркшоп 5</w:t>
            </w:r>
          </w:p>
        </w:tc>
        <w:tc>
          <w:tcPr>
            <w:tcW w:w="2790" w:type="dxa"/>
          </w:tcPr>
          <w:p w14:paraId="6B21F276" w14:textId="77777777" w:rsidR="00773BD6" w:rsidRPr="00B00EC9" w:rsidRDefault="00773BD6" w:rsidP="00B64149">
            <w:pPr>
              <w:spacing w:line="23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0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Октябрь, 2023</w:t>
            </w:r>
          </w:p>
        </w:tc>
        <w:tc>
          <w:tcPr>
            <w:tcW w:w="1260" w:type="dxa"/>
            <w:vAlign w:val="center"/>
          </w:tcPr>
          <w:p w14:paraId="105F82F8" w14:textId="77777777" w:rsidR="00773BD6" w:rsidRPr="00B00EC9" w:rsidRDefault="00773BD6" w:rsidP="00B64149">
            <w:pPr>
              <w:spacing w:line="23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00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520" w:type="dxa"/>
          </w:tcPr>
          <w:p w14:paraId="3B301F5D" w14:textId="77777777" w:rsidR="00773BD6" w:rsidRPr="00B00EC9" w:rsidRDefault="00773BD6" w:rsidP="00B64149">
            <w:pPr>
              <w:spacing w:line="235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00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Тбилиси, Грузия</w:t>
            </w:r>
          </w:p>
        </w:tc>
      </w:tr>
    </w:tbl>
    <w:p w14:paraId="0C86DD24" w14:textId="77777777" w:rsidR="00773BD6" w:rsidRPr="00B00EC9" w:rsidRDefault="00773BD6" w:rsidP="00773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14:paraId="2CDE568A" w14:textId="77777777" w:rsidR="00773BD6" w:rsidRPr="00B00EC9" w:rsidRDefault="00773BD6" w:rsidP="00773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bookmarkEnd w:id="4"/>
    <w:p w14:paraId="68AAC944" w14:textId="1E6983D0" w:rsidR="00773BD6" w:rsidRPr="00B00EC9" w:rsidRDefault="00773BD6" w:rsidP="00773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Национальные менторы</w:t>
      </w:r>
      <w:r w:rsidR="00B00EC9">
        <w:rPr>
          <w:rFonts w:eastAsia="Times New Roman" w:cs="Times New Roman"/>
          <w:color w:val="222222"/>
          <w:sz w:val="24"/>
          <w:szCs w:val="24"/>
          <w:lang w:val="ka-GE"/>
        </w:rPr>
        <w:t xml:space="preserve"> </w:t>
      </w:r>
      <w:r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предоставят</w:t>
      </w:r>
      <w:r w:rsidR="00B00EC9">
        <w:rPr>
          <w:rFonts w:eastAsia="Times New Roman" w:cs="Times New Roman"/>
          <w:color w:val="222222"/>
          <w:sz w:val="24"/>
          <w:szCs w:val="24"/>
          <w:lang w:val="ka-GE"/>
        </w:rPr>
        <w:t xml:space="preserve"> </w:t>
      </w:r>
      <w:r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наставничество</w:t>
      </w:r>
      <w:r w:rsidR="00B00EC9">
        <w:rPr>
          <w:rFonts w:eastAsia="Times New Roman" w:cs="Times New Roman"/>
          <w:color w:val="222222"/>
          <w:sz w:val="24"/>
          <w:szCs w:val="24"/>
          <w:lang w:val="ka-GE"/>
        </w:rPr>
        <w:t xml:space="preserve"> </w:t>
      </w:r>
      <w:r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своих резидентов через весь курс. </w:t>
      </w:r>
    </w:p>
    <w:p w14:paraId="7AF82D6F" w14:textId="77777777" w:rsidR="00773BD6" w:rsidRPr="00B00EC9" w:rsidRDefault="00773BD6" w:rsidP="00773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14:paraId="1DF40592" w14:textId="7D99C4C3" w:rsidR="00773BD6" w:rsidRPr="00B00EC9" w:rsidRDefault="00773BD6" w:rsidP="00773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После </w:t>
      </w:r>
      <w:r w:rsidR="00B00EC9"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выполнения не</w:t>
      </w:r>
      <w:r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менее 60% компетенций, резиденты получат сертификат об окончании программы на церемонии завершения обучения.</w:t>
      </w:r>
    </w:p>
    <w:p w14:paraId="35866A76" w14:textId="77777777" w:rsidR="00773BD6" w:rsidRPr="00B00EC9" w:rsidRDefault="00773BD6" w:rsidP="00773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14:paraId="00AF0218" w14:textId="77777777" w:rsidR="00773BD6" w:rsidRPr="00B00EC9" w:rsidRDefault="00773BD6" w:rsidP="00773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B00E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Все поездки на семинары и проживание будут координироваться и оплачиваться EECA FETP-I. Резидентам также будет предоставлено финансирование для представления их научных работ на международных научных конференциях.</w:t>
      </w:r>
    </w:p>
    <w:bookmarkEnd w:id="3"/>
    <w:p w14:paraId="54F0024C" w14:textId="77777777" w:rsidR="00773BD6" w:rsidRPr="006F0471" w:rsidRDefault="00773BD6" w:rsidP="00773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14:paraId="16950491" w14:textId="77777777" w:rsidR="00773BD6" w:rsidRPr="006812DA" w:rsidRDefault="00773BD6" w:rsidP="00773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bookmarkStart w:id="5" w:name="_Hlk112759311"/>
    </w:p>
    <w:bookmarkEnd w:id="5"/>
    <w:p w14:paraId="6DDCDD47" w14:textId="77777777" w:rsidR="00773BD6" w:rsidRPr="006812DA" w:rsidRDefault="00773BD6" w:rsidP="00773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14:paraId="4D21EC3F" w14:textId="77777777" w:rsidR="00773BD6" w:rsidRPr="00773BD6" w:rsidRDefault="00773BD6" w:rsidP="00716FD8">
      <w:pPr>
        <w:shd w:val="clear" w:color="auto" w:fill="FFFFFF"/>
        <w:spacing w:after="0" w:line="240" w:lineRule="auto"/>
        <w:rPr>
          <w:rFonts w:ascii="Sylfaen" w:hAnsi="Sylfaen" w:cs="Times New Roman"/>
          <w:sz w:val="24"/>
          <w:szCs w:val="24"/>
          <w:lang w:val="ru-RU"/>
        </w:rPr>
      </w:pPr>
    </w:p>
    <w:p w14:paraId="297105AE" w14:textId="77777777" w:rsidR="00E60B7C" w:rsidRPr="007E7802" w:rsidRDefault="00E60B7C" w:rsidP="00E60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14:paraId="6FF3A10D" w14:textId="77777777" w:rsidR="00E60B7C" w:rsidRPr="007E7802" w:rsidRDefault="00E60B7C" w:rsidP="00E60B7C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14:paraId="70765C71" w14:textId="77777777" w:rsidR="00F92EA1" w:rsidRPr="007E7802" w:rsidRDefault="00F92EA1" w:rsidP="00E60B7C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/>
        </w:rPr>
      </w:pPr>
    </w:p>
    <w:p w14:paraId="07C54A79" w14:textId="77777777" w:rsidR="00F92EA1" w:rsidRPr="007E7802" w:rsidRDefault="00F92EA1" w:rsidP="00E60B7C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/>
        </w:rPr>
      </w:pPr>
    </w:p>
    <w:p w14:paraId="36C6BB54" w14:textId="77777777" w:rsidR="00F92EA1" w:rsidRPr="007E7802" w:rsidRDefault="00F92EA1" w:rsidP="00E60B7C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/>
        </w:rPr>
      </w:pPr>
    </w:p>
    <w:p w14:paraId="010D6846" w14:textId="77777777" w:rsidR="00F92EA1" w:rsidRPr="007E7802" w:rsidRDefault="00F92EA1" w:rsidP="00E60B7C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/>
        </w:rPr>
      </w:pPr>
    </w:p>
    <w:p w14:paraId="7A660856" w14:textId="77777777" w:rsidR="00F92EA1" w:rsidRPr="007E7802" w:rsidRDefault="00F92EA1" w:rsidP="00E60B7C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/>
        </w:rPr>
      </w:pPr>
    </w:p>
    <w:p w14:paraId="375AD350" w14:textId="77777777" w:rsidR="00F92EA1" w:rsidRPr="007E7802" w:rsidRDefault="00F92EA1" w:rsidP="00E60B7C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/>
        </w:rPr>
      </w:pPr>
    </w:p>
    <w:p w14:paraId="3269840C" w14:textId="77777777" w:rsidR="00F92EA1" w:rsidRPr="007E7802" w:rsidRDefault="00F92EA1" w:rsidP="00E60B7C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/>
        </w:rPr>
      </w:pPr>
    </w:p>
    <w:p w14:paraId="14FB8DFD" w14:textId="77777777" w:rsidR="00F92EA1" w:rsidRPr="007E7802" w:rsidRDefault="00F92EA1" w:rsidP="00E60B7C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/>
        </w:rPr>
      </w:pPr>
    </w:p>
    <w:p w14:paraId="1182DD48" w14:textId="77777777" w:rsidR="00F92EA1" w:rsidRPr="007E7802" w:rsidRDefault="00F92EA1" w:rsidP="00E60B7C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/>
        </w:rPr>
      </w:pPr>
    </w:p>
    <w:p w14:paraId="646FD9BD" w14:textId="77777777" w:rsidR="00F92EA1" w:rsidRDefault="00F92EA1" w:rsidP="00E60B7C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/>
        </w:rPr>
      </w:pPr>
    </w:p>
    <w:p w14:paraId="3201058C" w14:textId="77777777" w:rsidR="00643CC4" w:rsidRPr="007E7802" w:rsidRDefault="00643CC4" w:rsidP="00E60B7C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/>
        </w:rPr>
      </w:pPr>
    </w:p>
    <w:p w14:paraId="6C3E9630" w14:textId="77777777" w:rsidR="00F92EA1" w:rsidRPr="007E7802" w:rsidRDefault="00F92EA1" w:rsidP="00E60B7C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/>
        </w:rPr>
      </w:pPr>
    </w:p>
    <w:p w14:paraId="38149078" w14:textId="77777777" w:rsidR="00CB66B4" w:rsidRPr="005C7B66" w:rsidRDefault="00CB66B4" w:rsidP="004175D6">
      <w:pPr>
        <w:spacing w:line="240" w:lineRule="auto"/>
        <w:rPr>
          <w:rFonts w:ascii="Sylfaen" w:hAnsi="Sylfaen"/>
          <w:b/>
          <w:lang w:val="ru-RU"/>
        </w:rPr>
      </w:pPr>
    </w:p>
    <w:p w14:paraId="07F72E21" w14:textId="77777777" w:rsidR="00CB66B4" w:rsidRPr="005C7B66" w:rsidRDefault="00CB66B4" w:rsidP="004175D6">
      <w:pPr>
        <w:spacing w:line="240" w:lineRule="auto"/>
        <w:rPr>
          <w:rFonts w:ascii="Sylfaen" w:hAnsi="Sylfaen"/>
          <w:b/>
          <w:lang w:val="ru-RU"/>
        </w:rPr>
      </w:pPr>
    </w:p>
    <w:p w14:paraId="30B155FF" w14:textId="77777777" w:rsidR="00CB66B4" w:rsidRPr="005C7B66" w:rsidRDefault="00CB66B4" w:rsidP="004175D6">
      <w:pPr>
        <w:spacing w:line="240" w:lineRule="auto"/>
        <w:rPr>
          <w:rFonts w:ascii="Sylfaen" w:hAnsi="Sylfaen"/>
          <w:b/>
          <w:lang w:val="ru-RU"/>
        </w:rPr>
      </w:pPr>
    </w:p>
    <w:p w14:paraId="1E3CDF58" w14:textId="77777777" w:rsidR="009F2999" w:rsidRPr="00821A7A" w:rsidRDefault="009F2999" w:rsidP="009F2999">
      <w:pPr>
        <w:spacing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</w:p>
    <w:sectPr w:rsidR="009F2999" w:rsidRPr="00821A7A" w:rsidSect="004D6E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60DEA" w14:textId="77777777" w:rsidR="00F41C03" w:rsidRDefault="00F41C03" w:rsidP="008C23CE">
      <w:pPr>
        <w:spacing w:after="0" w:line="240" w:lineRule="auto"/>
      </w:pPr>
      <w:r>
        <w:separator/>
      </w:r>
    </w:p>
  </w:endnote>
  <w:endnote w:type="continuationSeparator" w:id="0">
    <w:p w14:paraId="4EB5B5F7" w14:textId="77777777" w:rsidR="00F41C03" w:rsidRDefault="00F41C03" w:rsidP="008C2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4E139" w14:textId="77777777" w:rsidR="00F41C03" w:rsidRDefault="00F41C03" w:rsidP="008C23CE">
      <w:pPr>
        <w:spacing w:after="0" w:line="240" w:lineRule="auto"/>
      </w:pPr>
      <w:r>
        <w:separator/>
      </w:r>
    </w:p>
  </w:footnote>
  <w:footnote w:type="continuationSeparator" w:id="0">
    <w:p w14:paraId="056C6E60" w14:textId="77777777" w:rsidR="00F41C03" w:rsidRDefault="00F41C03" w:rsidP="008C23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3943"/>
    <w:multiLevelType w:val="hybridMultilevel"/>
    <w:tmpl w:val="EB6E5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13E06"/>
    <w:multiLevelType w:val="hybridMultilevel"/>
    <w:tmpl w:val="7464A162"/>
    <w:lvl w:ilvl="0" w:tplc="A51E1C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26F53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34CB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9690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6631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7873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CC73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56FD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44C1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E0C91"/>
    <w:multiLevelType w:val="hybridMultilevel"/>
    <w:tmpl w:val="8674AA7C"/>
    <w:lvl w:ilvl="0" w:tplc="DBAE66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52AC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4CF1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7C09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780B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AC2D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E457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52C0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E800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A521567"/>
    <w:multiLevelType w:val="hybridMultilevel"/>
    <w:tmpl w:val="5B66D5EC"/>
    <w:lvl w:ilvl="0" w:tplc="4AFE797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56C27"/>
    <w:multiLevelType w:val="hybridMultilevel"/>
    <w:tmpl w:val="35CC31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7ABA3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A2871"/>
    <w:multiLevelType w:val="hybridMultilevel"/>
    <w:tmpl w:val="E8A6C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6084B"/>
    <w:multiLevelType w:val="hybridMultilevel"/>
    <w:tmpl w:val="27D21D84"/>
    <w:lvl w:ilvl="0" w:tplc="592ED67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2401B"/>
    <w:multiLevelType w:val="hybridMultilevel"/>
    <w:tmpl w:val="34DC4D20"/>
    <w:lvl w:ilvl="0" w:tplc="132268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CAA60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72DB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00CA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D653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9A1B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7030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4A6D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4EFD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7037C"/>
    <w:multiLevelType w:val="hybridMultilevel"/>
    <w:tmpl w:val="27D21D8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03F1C"/>
    <w:multiLevelType w:val="hybridMultilevel"/>
    <w:tmpl w:val="69C4134A"/>
    <w:lvl w:ilvl="0" w:tplc="864EE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91C0C"/>
    <w:multiLevelType w:val="hybridMultilevel"/>
    <w:tmpl w:val="73B8EF1E"/>
    <w:lvl w:ilvl="0" w:tplc="3086F8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285DE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3EA8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C4D0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94936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8264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EC81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AC36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CA1D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8F4D26"/>
    <w:multiLevelType w:val="hybridMultilevel"/>
    <w:tmpl w:val="4A9EE5C4"/>
    <w:lvl w:ilvl="0" w:tplc="9E2457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A59CB"/>
    <w:multiLevelType w:val="hybridMultilevel"/>
    <w:tmpl w:val="50926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F2C5C"/>
    <w:multiLevelType w:val="hybridMultilevel"/>
    <w:tmpl w:val="2542D2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273C21"/>
    <w:multiLevelType w:val="multilevel"/>
    <w:tmpl w:val="11B6F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E0287C"/>
    <w:multiLevelType w:val="hybridMultilevel"/>
    <w:tmpl w:val="C53ADAEA"/>
    <w:lvl w:ilvl="0" w:tplc="EEC0C7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1EC76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B079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9240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542C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E47B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0A98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76B1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6026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45328"/>
    <w:multiLevelType w:val="hybridMultilevel"/>
    <w:tmpl w:val="2A509750"/>
    <w:lvl w:ilvl="0" w:tplc="655294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5165A"/>
    <w:multiLevelType w:val="hybridMultilevel"/>
    <w:tmpl w:val="653898BA"/>
    <w:lvl w:ilvl="0" w:tplc="D3285DE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22AC"/>
    <w:multiLevelType w:val="hybridMultilevel"/>
    <w:tmpl w:val="B344ABEA"/>
    <w:lvl w:ilvl="0" w:tplc="A33A70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6C3F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D402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986C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FC40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F282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E0B0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620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EC8D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A224350"/>
    <w:multiLevelType w:val="hybridMultilevel"/>
    <w:tmpl w:val="0C58E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37714"/>
    <w:multiLevelType w:val="hybridMultilevel"/>
    <w:tmpl w:val="210C0C70"/>
    <w:lvl w:ilvl="0" w:tplc="D3285DE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385797"/>
    <w:multiLevelType w:val="hybridMultilevel"/>
    <w:tmpl w:val="F1A4C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D143D6"/>
    <w:multiLevelType w:val="hybridMultilevel"/>
    <w:tmpl w:val="27D21D8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8B63DA"/>
    <w:multiLevelType w:val="hybridMultilevel"/>
    <w:tmpl w:val="E812BEB6"/>
    <w:lvl w:ilvl="0" w:tplc="470E47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8F0F7F"/>
    <w:multiLevelType w:val="hybridMultilevel"/>
    <w:tmpl w:val="606ECC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EC1127"/>
    <w:multiLevelType w:val="hybridMultilevel"/>
    <w:tmpl w:val="720CAFB8"/>
    <w:lvl w:ilvl="0" w:tplc="C7B05B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24D62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189F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583D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C6D4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FAAD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4EB5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849E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9694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1D41B7"/>
    <w:multiLevelType w:val="hybridMultilevel"/>
    <w:tmpl w:val="8DDCA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9F6621"/>
    <w:multiLevelType w:val="hybridMultilevel"/>
    <w:tmpl w:val="ACF84BF8"/>
    <w:lvl w:ilvl="0" w:tplc="EDF441A4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76"/>
        <w:sz w:val="28"/>
        <w:szCs w:val="28"/>
        <w:lang w:val="en-US" w:eastAsia="en-US" w:bidi="en-US"/>
      </w:rPr>
    </w:lvl>
    <w:lvl w:ilvl="1" w:tplc="8F16D582">
      <w:numFmt w:val="bullet"/>
      <w:lvlText w:val="•"/>
      <w:lvlJc w:val="left"/>
      <w:pPr>
        <w:ind w:left="1686" w:hanging="360"/>
      </w:pPr>
      <w:rPr>
        <w:rFonts w:hint="default"/>
        <w:lang w:val="en-US" w:eastAsia="en-US" w:bidi="en-US"/>
      </w:rPr>
    </w:lvl>
    <w:lvl w:ilvl="2" w:tplc="666A8D42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en-US"/>
      </w:rPr>
    </w:lvl>
    <w:lvl w:ilvl="3" w:tplc="862CEE14">
      <w:numFmt w:val="bullet"/>
      <w:lvlText w:val="•"/>
      <w:lvlJc w:val="left"/>
      <w:pPr>
        <w:ind w:left="3379" w:hanging="360"/>
      </w:pPr>
      <w:rPr>
        <w:rFonts w:hint="default"/>
        <w:lang w:val="en-US" w:eastAsia="en-US" w:bidi="en-US"/>
      </w:rPr>
    </w:lvl>
    <w:lvl w:ilvl="4" w:tplc="FB14D35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5" w:tplc="69126F28">
      <w:numFmt w:val="bullet"/>
      <w:lvlText w:val="•"/>
      <w:lvlJc w:val="left"/>
      <w:pPr>
        <w:ind w:left="5072" w:hanging="360"/>
      </w:pPr>
      <w:rPr>
        <w:rFonts w:hint="default"/>
        <w:lang w:val="en-US" w:eastAsia="en-US" w:bidi="en-US"/>
      </w:rPr>
    </w:lvl>
    <w:lvl w:ilvl="6" w:tplc="F59E6252">
      <w:numFmt w:val="bullet"/>
      <w:lvlText w:val="•"/>
      <w:lvlJc w:val="left"/>
      <w:pPr>
        <w:ind w:left="5918" w:hanging="360"/>
      </w:pPr>
      <w:rPr>
        <w:rFonts w:hint="default"/>
        <w:lang w:val="en-US" w:eastAsia="en-US" w:bidi="en-US"/>
      </w:rPr>
    </w:lvl>
    <w:lvl w:ilvl="7" w:tplc="5128BBC2">
      <w:numFmt w:val="bullet"/>
      <w:lvlText w:val="•"/>
      <w:lvlJc w:val="left"/>
      <w:pPr>
        <w:ind w:left="6764" w:hanging="360"/>
      </w:pPr>
      <w:rPr>
        <w:rFonts w:hint="default"/>
        <w:lang w:val="en-US" w:eastAsia="en-US" w:bidi="en-US"/>
      </w:rPr>
    </w:lvl>
    <w:lvl w:ilvl="8" w:tplc="9DEE4628">
      <w:numFmt w:val="bullet"/>
      <w:lvlText w:val="•"/>
      <w:lvlJc w:val="left"/>
      <w:pPr>
        <w:ind w:left="7611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6BAD0F8D"/>
    <w:multiLevelType w:val="hybridMultilevel"/>
    <w:tmpl w:val="95BCD4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ED4908"/>
    <w:multiLevelType w:val="hybridMultilevel"/>
    <w:tmpl w:val="F7622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8721C5"/>
    <w:multiLevelType w:val="hybridMultilevel"/>
    <w:tmpl w:val="96CEC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23577A"/>
    <w:multiLevelType w:val="hybridMultilevel"/>
    <w:tmpl w:val="610C7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0"/>
  </w:num>
  <w:num w:numId="3">
    <w:abstractNumId w:val="29"/>
  </w:num>
  <w:num w:numId="4">
    <w:abstractNumId w:val="27"/>
  </w:num>
  <w:num w:numId="5">
    <w:abstractNumId w:val="3"/>
  </w:num>
  <w:num w:numId="6">
    <w:abstractNumId w:val="9"/>
  </w:num>
  <w:num w:numId="7">
    <w:abstractNumId w:val="16"/>
  </w:num>
  <w:num w:numId="8">
    <w:abstractNumId w:val="13"/>
  </w:num>
  <w:num w:numId="9">
    <w:abstractNumId w:val="18"/>
  </w:num>
  <w:num w:numId="10">
    <w:abstractNumId w:val="2"/>
  </w:num>
  <w:num w:numId="11">
    <w:abstractNumId w:val="7"/>
  </w:num>
  <w:num w:numId="12">
    <w:abstractNumId w:val="25"/>
  </w:num>
  <w:num w:numId="13">
    <w:abstractNumId w:val="10"/>
  </w:num>
  <w:num w:numId="14">
    <w:abstractNumId w:val="15"/>
  </w:num>
  <w:num w:numId="15">
    <w:abstractNumId w:val="1"/>
  </w:num>
  <w:num w:numId="16">
    <w:abstractNumId w:val="6"/>
  </w:num>
  <w:num w:numId="17">
    <w:abstractNumId w:val="22"/>
  </w:num>
  <w:num w:numId="18">
    <w:abstractNumId w:val="17"/>
  </w:num>
  <w:num w:numId="19">
    <w:abstractNumId w:val="20"/>
  </w:num>
  <w:num w:numId="20">
    <w:abstractNumId w:val="4"/>
  </w:num>
  <w:num w:numId="21">
    <w:abstractNumId w:val="26"/>
  </w:num>
  <w:num w:numId="22">
    <w:abstractNumId w:val="8"/>
  </w:num>
  <w:num w:numId="23">
    <w:abstractNumId w:val="19"/>
  </w:num>
  <w:num w:numId="24">
    <w:abstractNumId w:val="5"/>
  </w:num>
  <w:num w:numId="25">
    <w:abstractNumId w:val="12"/>
  </w:num>
  <w:num w:numId="26">
    <w:abstractNumId w:val="0"/>
  </w:num>
  <w:num w:numId="27">
    <w:abstractNumId w:val="11"/>
  </w:num>
  <w:num w:numId="28">
    <w:abstractNumId w:val="23"/>
  </w:num>
  <w:num w:numId="29">
    <w:abstractNumId w:val="21"/>
  </w:num>
  <w:num w:numId="30">
    <w:abstractNumId w:val="31"/>
  </w:num>
  <w:num w:numId="31">
    <w:abstractNumId w:val="28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68FC"/>
    <w:rsid w:val="000052B6"/>
    <w:rsid w:val="00005E6D"/>
    <w:rsid w:val="00065111"/>
    <w:rsid w:val="000733EE"/>
    <w:rsid w:val="0007377E"/>
    <w:rsid w:val="000B56C8"/>
    <w:rsid w:val="000C0B24"/>
    <w:rsid w:val="000D1E3A"/>
    <w:rsid w:val="00104C9C"/>
    <w:rsid w:val="00110CFC"/>
    <w:rsid w:val="001214B7"/>
    <w:rsid w:val="001224F6"/>
    <w:rsid w:val="00142DDA"/>
    <w:rsid w:val="001501FC"/>
    <w:rsid w:val="00165070"/>
    <w:rsid w:val="0017319E"/>
    <w:rsid w:val="001A72B7"/>
    <w:rsid w:val="001B41D4"/>
    <w:rsid w:val="001B467C"/>
    <w:rsid w:val="001B4804"/>
    <w:rsid w:val="001B6166"/>
    <w:rsid w:val="001D215A"/>
    <w:rsid w:val="001D4B51"/>
    <w:rsid w:val="001E41D8"/>
    <w:rsid w:val="001F561E"/>
    <w:rsid w:val="00205175"/>
    <w:rsid w:val="00216EF4"/>
    <w:rsid w:val="00234178"/>
    <w:rsid w:val="00245104"/>
    <w:rsid w:val="00274D25"/>
    <w:rsid w:val="00285991"/>
    <w:rsid w:val="00290D86"/>
    <w:rsid w:val="002A2122"/>
    <w:rsid w:val="002A6707"/>
    <w:rsid w:val="002B4104"/>
    <w:rsid w:val="002E16FD"/>
    <w:rsid w:val="002F553D"/>
    <w:rsid w:val="002F747F"/>
    <w:rsid w:val="00310DD3"/>
    <w:rsid w:val="0032131D"/>
    <w:rsid w:val="00322D70"/>
    <w:rsid w:val="003646EB"/>
    <w:rsid w:val="003662A4"/>
    <w:rsid w:val="00381A7E"/>
    <w:rsid w:val="00384FA3"/>
    <w:rsid w:val="003A54EE"/>
    <w:rsid w:val="003B55F9"/>
    <w:rsid w:val="003D6C64"/>
    <w:rsid w:val="003E4BFC"/>
    <w:rsid w:val="003F40FB"/>
    <w:rsid w:val="00402407"/>
    <w:rsid w:val="00404379"/>
    <w:rsid w:val="00407228"/>
    <w:rsid w:val="00407581"/>
    <w:rsid w:val="00412703"/>
    <w:rsid w:val="004175D6"/>
    <w:rsid w:val="00443F9C"/>
    <w:rsid w:val="004531A5"/>
    <w:rsid w:val="00495901"/>
    <w:rsid w:val="004B50A4"/>
    <w:rsid w:val="004C5650"/>
    <w:rsid w:val="004C62CD"/>
    <w:rsid w:val="004D24C8"/>
    <w:rsid w:val="004D6E3B"/>
    <w:rsid w:val="004E25C1"/>
    <w:rsid w:val="004F6EBC"/>
    <w:rsid w:val="004F7E4F"/>
    <w:rsid w:val="005003BB"/>
    <w:rsid w:val="00516F20"/>
    <w:rsid w:val="00523752"/>
    <w:rsid w:val="0053762F"/>
    <w:rsid w:val="00541C13"/>
    <w:rsid w:val="00560CF3"/>
    <w:rsid w:val="00581031"/>
    <w:rsid w:val="00586411"/>
    <w:rsid w:val="005B286D"/>
    <w:rsid w:val="005C2845"/>
    <w:rsid w:val="005C7B66"/>
    <w:rsid w:val="005F4E68"/>
    <w:rsid w:val="005F6BAC"/>
    <w:rsid w:val="0061172F"/>
    <w:rsid w:val="0061359E"/>
    <w:rsid w:val="006241F3"/>
    <w:rsid w:val="00643CC4"/>
    <w:rsid w:val="00646902"/>
    <w:rsid w:val="006565F5"/>
    <w:rsid w:val="00661B07"/>
    <w:rsid w:val="00666882"/>
    <w:rsid w:val="00684758"/>
    <w:rsid w:val="00685956"/>
    <w:rsid w:val="006952CC"/>
    <w:rsid w:val="00695D76"/>
    <w:rsid w:val="006F4AA4"/>
    <w:rsid w:val="00702059"/>
    <w:rsid w:val="00716FD8"/>
    <w:rsid w:val="00717012"/>
    <w:rsid w:val="0074005E"/>
    <w:rsid w:val="007450F2"/>
    <w:rsid w:val="00747B16"/>
    <w:rsid w:val="00760100"/>
    <w:rsid w:val="00773BD6"/>
    <w:rsid w:val="007970EE"/>
    <w:rsid w:val="007C1975"/>
    <w:rsid w:val="007D00F0"/>
    <w:rsid w:val="007D60B2"/>
    <w:rsid w:val="007E0E13"/>
    <w:rsid w:val="007E7802"/>
    <w:rsid w:val="007F2C25"/>
    <w:rsid w:val="008237C7"/>
    <w:rsid w:val="00826DDC"/>
    <w:rsid w:val="00847D86"/>
    <w:rsid w:val="00866F18"/>
    <w:rsid w:val="008C23CE"/>
    <w:rsid w:val="008C7D93"/>
    <w:rsid w:val="008E21E2"/>
    <w:rsid w:val="008F31C7"/>
    <w:rsid w:val="009323DA"/>
    <w:rsid w:val="0095458E"/>
    <w:rsid w:val="009614E5"/>
    <w:rsid w:val="00965924"/>
    <w:rsid w:val="00995A65"/>
    <w:rsid w:val="009A0AF8"/>
    <w:rsid w:val="009A1128"/>
    <w:rsid w:val="009A4031"/>
    <w:rsid w:val="009B12A0"/>
    <w:rsid w:val="009F2999"/>
    <w:rsid w:val="00A018DD"/>
    <w:rsid w:val="00A05519"/>
    <w:rsid w:val="00A760CD"/>
    <w:rsid w:val="00A778F1"/>
    <w:rsid w:val="00A868F0"/>
    <w:rsid w:val="00A91EA3"/>
    <w:rsid w:val="00AF1394"/>
    <w:rsid w:val="00AF7A62"/>
    <w:rsid w:val="00B00EC9"/>
    <w:rsid w:val="00B163C0"/>
    <w:rsid w:val="00B175D6"/>
    <w:rsid w:val="00B26AC0"/>
    <w:rsid w:val="00B32C9C"/>
    <w:rsid w:val="00B72F3A"/>
    <w:rsid w:val="00B869C0"/>
    <w:rsid w:val="00BA09D3"/>
    <w:rsid w:val="00C0119C"/>
    <w:rsid w:val="00C02464"/>
    <w:rsid w:val="00C029A4"/>
    <w:rsid w:val="00C22366"/>
    <w:rsid w:val="00C56274"/>
    <w:rsid w:val="00C62AE9"/>
    <w:rsid w:val="00CB4137"/>
    <w:rsid w:val="00CB66B4"/>
    <w:rsid w:val="00CC7647"/>
    <w:rsid w:val="00CD0B95"/>
    <w:rsid w:val="00CE72ED"/>
    <w:rsid w:val="00D1686B"/>
    <w:rsid w:val="00D3330A"/>
    <w:rsid w:val="00D357B1"/>
    <w:rsid w:val="00D51470"/>
    <w:rsid w:val="00D677EC"/>
    <w:rsid w:val="00D81201"/>
    <w:rsid w:val="00DA566D"/>
    <w:rsid w:val="00DE27C5"/>
    <w:rsid w:val="00E01F10"/>
    <w:rsid w:val="00E11F82"/>
    <w:rsid w:val="00E318D8"/>
    <w:rsid w:val="00E546D6"/>
    <w:rsid w:val="00E60B7C"/>
    <w:rsid w:val="00E611E7"/>
    <w:rsid w:val="00E61403"/>
    <w:rsid w:val="00E96D16"/>
    <w:rsid w:val="00EA7EAB"/>
    <w:rsid w:val="00EB08B3"/>
    <w:rsid w:val="00EB2F50"/>
    <w:rsid w:val="00EB5B0F"/>
    <w:rsid w:val="00ED19E0"/>
    <w:rsid w:val="00ED76F7"/>
    <w:rsid w:val="00EF0B16"/>
    <w:rsid w:val="00F006C3"/>
    <w:rsid w:val="00F071E9"/>
    <w:rsid w:val="00F22121"/>
    <w:rsid w:val="00F26C47"/>
    <w:rsid w:val="00F27BA9"/>
    <w:rsid w:val="00F3690A"/>
    <w:rsid w:val="00F41C03"/>
    <w:rsid w:val="00F47F37"/>
    <w:rsid w:val="00F568FC"/>
    <w:rsid w:val="00F63631"/>
    <w:rsid w:val="00F92EA1"/>
    <w:rsid w:val="00FA792A"/>
    <w:rsid w:val="00FB29E2"/>
    <w:rsid w:val="00FB2A28"/>
    <w:rsid w:val="00FC2D74"/>
    <w:rsid w:val="00FD0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5DD380"/>
  <w15:docId w15:val="{A0422C69-2C80-4885-B12C-BDF89E6B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394"/>
  </w:style>
  <w:style w:type="paragraph" w:styleId="Heading2">
    <w:name w:val="heading 2"/>
    <w:basedOn w:val="Normal"/>
    <w:link w:val="Heading2Char"/>
    <w:uiPriority w:val="1"/>
    <w:qFormat/>
    <w:rsid w:val="002A6707"/>
    <w:pPr>
      <w:widowControl w:val="0"/>
      <w:autoSpaceDE w:val="0"/>
      <w:autoSpaceDN w:val="0"/>
      <w:spacing w:after="0" w:line="240" w:lineRule="auto"/>
      <w:ind w:left="119"/>
      <w:outlineLvl w:val="1"/>
    </w:pPr>
    <w:rPr>
      <w:rFonts w:ascii="Arial" w:eastAsia="Arial" w:hAnsi="Arial" w:cs="Arial"/>
      <w:b/>
      <w:bCs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F56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56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gmaildefault">
    <w:name w:val="x_gmail_default"/>
    <w:basedOn w:val="DefaultParagraphFont"/>
    <w:rsid w:val="00F568FC"/>
  </w:style>
  <w:style w:type="paragraph" w:styleId="BalloonText">
    <w:name w:val="Balloon Text"/>
    <w:basedOn w:val="Normal"/>
    <w:link w:val="BalloonTextChar"/>
    <w:uiPriority w:val="99"/>
    <w:semiHidden/>
    <w:unhideWhenUsed/>
    <w:rsid w:val="001B6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166"/>
    <w:rPr>
      <w:rFonts w:ascii="Tahoma" w:hAnsi="Tahoma" w:cs="Tahoma"/>
      <w:sz w:val="16"/>
      <w:szCs w:val="16"/>
    </w:rPr>
  </w:style>
  <w:style w:type="paragraph" w:customStyle="1" w:styleId="m7756695483031668043xxxxxxxmsonormal">
    <w:name w:val="m_7756695483031668043xxxxxxxmsonormal"/>
    <w:basedOn w:val="Normal"/>
    <w:rsid w:val="00E60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E60B7C"/>
  </w:style>
  <w:style w:type="paragraph" w:styleId="ListParagraph">
    <w:name w:val="List Paragraph"/>
    <w:basedOn w:val="Normal"/>
    <w:uiPriority w:val="34"/>
    <w:qFormat/>
    <w:rsid w:val="009A4031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05E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05E6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05E6D"/>
  </w:style>
  <w:style w:type="character" w:customStyle="1" w:styleId="Heading2Char">
    <w:name w:val="Heading 2 Char"/>
    <w:basedOn w:val="DefaultParagraphFont"/>
    <w:link w:val="Heading2"/>
    <w:uiPriority w:val="1"/>
    <w:rsid w:val="002A6707"/>
    <w:rPr>
      <w:rFonts w:ascii="Arial" w:eastAsia="Arial" w:hAnsi="Arial" w:cs="Arial"/>
      <w:b/>
      <w:bCs/>
      <w:sz w:val="28"/>
      <w:szCs w:val="28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2A670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A6707"/>
    <w:rPr>
      <w:rFonts w:ascii="Arial" w:eastAsia="Arial" w:hAnsi="Arial" w:cs="Arial"/>
      <w:sz w:val="28"/>
      <w:szCs w:val="2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A67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70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bidi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707"/>
    <w:rPr>
      <w:rFonts w:ascii="Arial" w:eastAsia="Arial" w:hAnsi="Arial" w:cs="Arial"/>
      <w:sz w:val="20"/>
      <w:szCs w:val="20"/>
      <w:lang w:bidi="en-US"/>
    </w:rPr>
  </w:style>
  <w:style w:type="table" w:styleId="TableGrid">
    <w:name w:val="Table Grid"/>
    <w:basedOn w:val="TableNormal"/>
    <w:uiPriority w:val="59"/>
    <w:rsid w:val="00CE7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6D16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6D16"/>
    <w:rPr>
      <w:rFonts w:ascii="Arial" w:eastAsia="Arial" w:hAnsi="Arial" w:cs="Arial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D81201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0D1E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39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6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2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13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51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81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897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0933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1823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689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0926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89610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339425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264083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530680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424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24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76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9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86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5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28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95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70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69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78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urveymonkey.com/r/FETP_I_Applic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1387</Words>
  <Characters>7910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Emory University</Company>
  <LinksUpToDate>false</LinksUpToDate>
  <CharactersWithSpaces>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ქეთევან კალანდაძე</cp:lastModifiedBy>
  <cp:revision>12</cp:revision>
  <dcterms:created xsi:type="dcterms:W3CDTF">2022-10-17T10:25:00Z</dcterms:created>
  <dcterms:modified xsi:type="dcterms:W3CDTF">2022-10-25T10:27:00Z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2021-07-15T13:01:27Z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8a227d18-c336-476c-9a20-90926b92da41</vt:lpwstr>
  </property>
  <property fmtid="{D5CDD505-2E9C-101B-9397-08002B2CF9AE}" pid="8" name="MSIP_Label_8af03ff0-41c5-4c41-b55e-fabb8fae94be_ContentBits">
    <vt:lpwstr>0</vt:lpwstr>
  </property>
</Properties>
</file>